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AA" w:rsidRPr="0045458A" w:rsidRDefault="00C44EAA">
      <w:pPr>
        <w:jc w:val="center"/>
        <w:rPr>
          <w:smallCaps/>
          <w:sz w:val="22"/>
        </w:rPr>
      </w:pPr>
    </w:p>
    <w:p w:rsidR="007140F7" w:rsidRPr="0045458A" w:rsidRDefault="007140F7">
      <w:pPr>
        <w:jc w:val="center"/>
        <w:rPr>
          <w:smallCaps/>
          <w:sz w:val="22"/>
        </w:rPr>
      </w:pPr>
    </w:p>
    <w:p w:rsidR="00C44EAA" w:rsidRPr="0045458A" w:rsidRDefault="00C44EAA">
      <w:pPr>
        <w:jc w:val="center"/>
        <w:rPr>
          <w:smallCaps/>
          <w:sz w:val="22"/>
        </w:rPr>
      </w:pPr>
    </w:p>
    <w:p w:rsidR="00E379B2" w:rsidRPr="0045458A" w:rsidRDefault="00E379B2">
      <w:pPr>
        <w:jc w:val="center"/>
        <w:rPr>
          <w:sz w:val="22"/>
        </w:rPr>
      </w:pPr>
      <w:r w:rsidRPr="0045458A">
        <w:rPr>
          <w:smallCaps/>
          <w:sz w:val="22"/>
        </w:rPr>
        <w:t xml:space="preserve">договор </w:t>
      </w:r>
      <w:r w:rsidRPr="0045458A">
        <w:rPr>
          <w:sz w:val="22"/>
        </w:rPr>
        <w:t>№</w:t>
      </w:r>
      <w:r w:rsidR="00AD36C4" w:rsidRPr="0045458A">
        <w:rPr>
          <w:sz w:val="22"/>
        </w:rPr>
        <w:t xml:space="preserve"> </w:t>
      </w:r>
    </w:p>
    <w:p w:rsidR="00E379B2" w:rsidRPr="0045458A" w:rsidRDefault="00E379B2">
      <w:pPr>
        <w:pStyle w:val="10"/>
        <w:spacing w:before="0" w:after="0"/>
        <w:jc w:val="center"/>
        <w:rPr>
          <w:snapToGrid/>
          <w:sz w:val="22"/>
        </w:rPr>
      </w:pPr>
      <w:r w:rsidRPr="0045458A">
        <w:rPr>
          <w:snapToGrid/>
          <w:sz w:val="22"/>
        </w:rPr>
        <w:t xml:space="preserve">на утилизацию компьютерного оборудования, оргтехники и иного имущества </w:t>
      </w:r>
    </w:p>
    <w:p w:rsidR="00E379B2" w:rsidRPr="004231F4" w:rsidRDefault="00E379B2">
      <w:pPr>
        <w:pStyle w:val="10"/>
        <w:spacing w:before="0" w:after="0"/>
        <w:jc w:val="center"/>
        <w:rPr>
          <w:snapToGrid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0"/>
        <w:gridCol w:w="5674"/>
      </w:tblGrid>
      <w:tr w:rsidR="00E379B2" w:rsidRPr="004231F4">
        <w:tc>
          <w:tcPr>
            <w:tcW w:w="4640" w:type="dxa"/>
            <w:vAlign w:val="center"/>
          </w:tcPr>
          <w:p w:rsidR="00E379B2" w:rsidRPr="004231F4" w:rsidRDefault="00E379B2">
            <w:pPr>
              <w:rPr>
                <w:sz w:val="22"/>
              </w:rPr>
            </w:pPr>
            <w:r w:rsidRPr="004231F4">
              <w:rPr>
                <w:sz w:val="22"/>
              </w:rPr>
              <w:t>г. Москва</w:t>
            </w:r>
          </w:p>
        </w:tc>
        <w:tc>
          <w:tcPr>
            <w:tcW w:w="5674" w:type="dxa"/>
            <w:vAlign w:val="bottom"/>
          </w:tcPr>
          <w:p w:rsidR="00E379B2" w:rsidRPr="004231F4" w:rsidRDefault="00E379B2" w:rsidP="00D03674">
            <w:pPr>
              <w:jc w:val="right"/>
              <w:rPr>
                <w:sz w:val="22"/>
              </w:rPr>
            </w:pPr>
            <w:r w:rsidRPr="004231F4">
              <w:rPr>
                <w:sz w:val="22"/>
              </w:rPr>
              <w:t>«</w:t>
            </w:r>
            <w:r w:rsidR="00A348EE" w:rsidRPr="004231F4">
              <w:rPr>
                <w:sz w:val="22"/>
              </w:rPr>
              <w:t>___</w:t>
            </w:r>
            <w:r w:rsidRPr="004231F4">
              <w:rPr>
                <w:sz w:val="22"/>
              </w:rPr>
              <w:t>»</w:t>
            </w:r>
            <w:r w:rsidR="007C767E">
              <w:rPr>
                <w:sz w:val="22"/>
              </w:rPr>
              <w:t xml:space="preserve"> </w:t>
            </w:r>
            <w:r w:rsidR="00A348EE" w:rsidRPr="004231F4">
              <w:rPr>
                <w:sz w:val="22"/>
              </w:rPr>
              <w:t>___________</w:t>
            </w:r>
            <w:r w:rsidR="007C767E">
              <w:rPr>
                <w:sz w:val="22"/>
              </w:rPr>
              <w:t xml:space="preserve"> </w:t>
            </w:r>
            <w:r w:rsidR="00B52B83">
              <w:rPr>
                <w:sz w:val="22"/>
              </w:rPr>
              <w:t>202</w:t>
            </w:r>
            <w:r w:rsidR="00D03674">
              <w:rPr>
                <w:sz w:val="22"/>
              </w:rPr>
              <w:t>__</w:t>
            </w:r>
            <w:r w:rsidRPr="004231F4">
              <w:rPr>
                <w:sz w:val="22"/>
              </w:rPr>
              <w:t>г.</w:t>
            </w:r>
          </w:p>
        </w:tc>
      </w:tr>
    </w:tbl>
    <w:p w:rsidR="003E5DA8" w:rsidRPr="004231F4" w:rsidRDefault="003E5DA8">
      <w:pPr>
        <w:ind w:firstLine="567"/>
        <w:jc w:val="both"/>
        <w:rPr>
          <w:b/>
          <w:sz w:val="22"/>
        </w:rPr>
      </w:pPr>
    </w:p>
    <w:p w:rsidR="00E379B2" w:rsidRPr="007A11D2" w:rsidRDefault="00E535DC" w:rsidP="00E535DC">
      <w:pPr>
        <w:pStyle w:val="a4"/>
        <w:ind w:firstLine="708"/>
        <w:rPr>
          <w:b/>
          <w:szCs w:val="22"/>
        </w:rPr>
      </w:pPr>
      <w:r w:rsidRPr="004231F4">
        <w:rPr>
          <w:szCs w:val="22"/>
        </w:rPr>
        <w:t>___________________________</w:t>
      </w:r>
      <w:r w:rsidR="007A11D2" w:rsidRPr="004231F4">
        <w:rPr>
          <w:szCs w:val="22"/>
        </w:rPr>
        <w:t xml:space="preserve">, </w:t>
      </w:r>
      <w:r w:rsidR="00E379B2" w:rsidRPr="004231F4">
        <w:rPr>
          <w:bCs/>
          <w:color w:val="000000"/>
          <w:szCs w:val="22"/>
        </w:rPr>
        <w:t>в лице</w:t>
      </w:r>
      <w:r w:rsidR="00E16825" w:rsidRPr="004231F4">
        <w:rPr>
          <w:szCs w:val="22"/>
        </w:rPr>
        <w:t xml:space="preserve"> </w:t>
      </w:r>
      <w:r w:rsidR="007A11D2" w:rsidRPr="004231F4">
        <w:rPr>
          <w:szCs w:val="22"/>
        </w:rPr>
        <w:t>_______________________________________, действующ</w:t>
      </w:r>
      <w:r w:rsidR="007A11D2" w:rsidRPr="004231F4">
        <w:rPr>
          <w:szCs w:val="22"/>
        </w:rPr>
        <w:t>е</w:t>
      </w:r>
      <w:r w:rsidR="007A11D2" w:rsidRPr="004231F4">
        <w:rPr>
          <w:szCs w:val="22"/>
        </w:rPr>
        <w:t>го на основании _____________</w:t>
      </w:r>
      <w:r w:rsidR="00E379B2" w:rsidRPr="004231F4">
        <w:rPr>
          <w:bCs/>
          <w:color w:val="000000"/>
          <w:szCs w:val="22"/>
        </w:rPr>
        <w:t xml:space="preserve">, именуемое в дальнейшем  «Заказчик», с одной стороны,  </w:t>
      </w:r>
      <w:proofErr w:type="gramStart"/>
      <w:r w:rsidR="00E379B2" w:rsidRPr="004231F4">
        <w:rPr>
          <w:bCs/>
          <w:color w:val="000000"/>
          <w:szCs w:val="22"/>
        </w:rPr>
        <w:t>и</w:t>
      </w:r>
      <w:r w:rsidR="00284D22" w:rsidRPr="004231F4">
        <w:rPr>
          <w:bCs/>
          <w:color w:val="000000"/>
          <w:szCs w:val="22"/>
        </w:rPr>
        <w:t xml:space="preserve"> </w:t>
      </w:r>
      <w:r w:rsidR="00E379B2" w:rsidRPr="004231F4">
        <w:rPr>
          <w:bCs/>
          <w:color w:val="000000"/>
          <w:szCs w:val="22"/>
        </w:rPr>
        <w:t xml:space="preserve"> </w:t>
      </w:r>
      <w:r w:rsidR="00812D31" w:rsidRPr="004231F4">
        <w:rPr>
          <w:b/>
          <w:szCs w:val="22"/>
        </w:rPr>
        <w:t>ООО</w:t>
      </w:r>
      <w:proofErr w:type="gramEnd"/>
      <w:r w:rsidR="00812D31" w:rsidRPr="004231F4">
        <w:rPr>
          <w:b/>
          <w:szCs w:val="22"/>
        </w:rPr>
        <w:t xml:space="preserve"> «Мо</w:t>
      </w:r>
      <w:r w:rsidR="00812D31" w:rsidRPr="004231F4">
        <w:rPr>
          <w:b/>
          <w:szCs w:val="22"/>
        </w:rPr>
        <w:t>с</w:t>
      </w:r>
      <w:r w:rsidR="00812D31" w:rsidRPr="004231F4">
        <w:rPr>
          <w:b/>
          <w:szCs w:val="22"/>
        </w:rPr>
        <w:t>ковская утилизирующая компания»</w:t>
      </w:r>
      <w:r w:rsidR="00E379B2" w:rsidRPr="004231F4">
        <w:rPr>
          <w:bCs/>
          <w:color w:val="000000"/>
          <w:szCs w:val="22"/>
        </w:rPr>
        <w:t>, именуемое в дальнейшем</w:t>
      </w:r>
      <w:r w:rsidR="00E379B2" w:rsidRPr="00871F0A">
        <w:rPr>
          <w:bCs/>
          <w:color w:val="000000"/>
          <w:szCs w:val="22"/>
        </w:rPr>
        <w:t xml:space="preserve">  «</w:t>
      </w:r>
      <w:r w:rsidR="00A022FF">
        <w:rPr>
          <w:bCs/>
          <w:color w:val="000000"/>
          <w:szCs w:val="22"/>
        </w:rPr>
        <w:t>Исполнитель</w:t>
      </w:r>
      <w:r w:rsidR="00E379B2" w:rsidRPr="00871F0A">
        <w:rPr>
          <w:bCs/>
          <w:color w:val="000000"/>
          <w:szCs w:val="22"/>
        </w:rPr>
        <w:t xml:space="preserve">», в лице </w:t>
      </w:r>
      <w:r w:rsidR="00A1359D">
        <w:rPr>
          <w:bCs/>
          <w:color w:val="000000"/>
          <w:szCs w:val="22"/>
        </w:rPr>
        <w:t>Генерального д</w:t>
      </w:r>
      <w:r w:rsidR="00A1359D">
        <w:rPr>
          <w:bCs/>
          <w:color w:val="000000"/>
          <w:szCs w:val="22"/>
        </w:rPr>
        <w:t>и</w:t>
      </w:r>
      <w:r w:rsidR="00A1359D">
        <w:rPr>
          <w:bCs/>
          <w:color w:val="000000"/>
          <w:szCs w:val="22"/>
        </w:rPr>
        <w:t>ректора</w:t>
      </w:r>
      <w:r w:rsidR="006D7D62">
        <w:rPr>
          <w:bCs/>
          <w:color w:val="000000"/>
          <w:szCs w:val="22"/>
        </w:rPr>
        <w:t xml:space="preserve"> </w:t>
      </w:r>
      <w:proofErr w:type="spellStart"/>
      <w:r w:rsidR="006D7D62">
        <w:rPr>
          <w:bCs/>
          <w:color w:val="000000"/>
          <w:szCs w:val="22"/>
        </w:rPr>
        <w:t>Амельковича</w:t>
      </w:r>
      <w:proofErr w:type="spellEnd"/>
      <w:r w:rsidR="006D7D62">
        <w:rPr>
          <w:bCs/>
          <w:color w:val="000000"/>
          <w:szCs w:val="22"/>
        </w:rPr>
        <w:t xml:space="preserve"> Александра Вячеславовича</w:t>
      </w:r>
      <w:r w:rsidR="00E379B2" w:rsidRPr="00871F0A">
        <w:rPr>
          <w:bCs/>
          <w:color w:val="000000"/>
          <w:szCs w:val="22"/>
        </w:rPr>
        <w:t>, действующе</w:t>
      </w:r>
      <w:r w:rsidR="00BF28BA">
        <w:rPr>
          <w:bCs/>
          <w:color w:val="000000"/>
          <w:szCs w:val="22"/>
        </w:rPr>
        <w:t>го</w:t>
      </w:r>
      <w:r w:rsidR="00E379B2" w:rsidRPr="00871F0A">
        <w:rPr>
          <w:bCs/>
          <w:color w:val="000000"/>
          <w:szCs w:val="22"/>
        </w:rPr>
        <w:t xml:space="preserve"> на основании </w:t>
      </w:r>
      <w:r w:rsidR="008A6269">
        <w:rPr>
          <w:bCs/>
          <w:color w:val="000000"/>
          <w:szCs w:val="22"/>
        </w:rPr>
        <w:t>Устава</w:t>
      </w:r>
      <w:r w:rsidR="003903E6" w:rsidRPr="00871F0A">
        <w:rPr>
          <w:bCs/>
          <w:color w:val="000000"/>
          <w:szCs w:val="22"/>
        </w:rPr>
        <w:t>,</w:t>
      </w:r>
      <w:r w:rsidR="00E379B2" w:rsidRPr="00871F0A">
        <w:rPr>
          <w:bCs/>
          <w:color w:val="000000"/>
          <w:szCs w:val="22"/>
        </w:rPr>
        <w:t xml:space="preserve"> с другой стороны, заключили настоящий Договор о нижеследующем:</w:t>
      </w:r>
    </w:p>
    <w:p w:rsidR="00E379B2" w:rsidRPr="00FB2FCD" w:rsidRDefault="00E379B2">
      <w:pPr>
        <w:ind w:right="114"/>
        <w:jc w:val="center"/>
        <w:rPr>
          <w:b/>
          <w:sz w:val="22"/>
        </w:rPr>
      </w:pPr>
    </w:p>
    <w:p w:rsidR="00E379B2" w:rsidRPr="00FB2FCD" w:rsidRDefault="00E379B2">
      <w:pPr>
        <w:ind w:right="114"/>
        <w:jc w:val="center"/>
        <w:rPr>
          <w:b/>
          <w:sz w:val="22"/>
        </w:rPr>
      </w:pPr>
      <w:r w:rsidRPr="00FB2FCD">
        <w:rPr>
          <w:b/>
          <w:sz w:val="22"/>
        </w:rPr>
        <w:t>1. ПРЕДМЕТ ДОГОВОРА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1.1. По настоящему Договору </w:t>
      </w:r>
      <w:r w:rsidR="00A022FF">
        <w:rPr>
          <w:sz w:val="22"/>
        </w:rPr>
        <w:t>Исполнитель</w:t>
      </w:r>
      <w:r w:rsidRPr="00FB2FCD">
        <w:rPr>
          <w:sz w:val="22"/>
        </w:rPr>
        <w:t xml:space="preserve">  обязуется оказать услуги, связанные с организацией и факт</w:t>
      </w:r>
      <w:r w:rsidRPr="00FB2FCD">
        <w:rPr>
          <w:sz w:val="22"/>
        </w:rPr>
        <w:t>и</w:t>
      </w:r>
      <w:r w:rsidRPr="00FB2FCD">
        <w:rPr>
          <w:sz w:val="22"/>
        </w:rPr>
        <w:t xml:space="preserve">ческим выполнением работ по утилизации принадлежащего </w:t>
      </w:r>
      <w:r w:rsidR="00A022FF">
        <w:rPr>
          <w:sz w:val="22"/>
        </w:rPr>
        <w:t>Заказчику</w:t>
      </w:r>
      <w:r w:rsidRPr="00FB2FCD">
        <w:rPr>
          <w:sz w:val="22"/>
        </w:rPr>
        <w:t xml:space="preserve"> и утратившего потребительские свойства оборудования (далее по тексту: «</w:t>
      </w:r>
      <w:r w:rsidR="009C702B">
        <w:rPr>
          <w:sz w:val="22"/>
        </w:rPr>
        <w:t>имущество</w:t>
      </w:r>
      <w:r w:rsidRPr="00FB2FCD">
        <w:rPr>
          <w:sz w:val="22"/>
        </w:rPr>
        <w:t>»), а З</w:t>
      </w:r>
      <w:r w:rsidR="00A022FF">
        <w:rPr>
          <w:sz w:val="22"/>
        </w:rPr>
        <w:t>аказчик</w:t>
      </w:r>
      <w:r w:rsidRPr="00FB2FCD">
        <w:rPr>
          <w:sz w:val="22"/>
        </w:rPr>
        <w:t xml:space="preserve">  обязуется оплатить эти работы и усл</w:t>
      </w:r>
      <w:r w:rsidRPr="00FB2FCD">
        <w:rPr>
          <w:sz w:val="22"/>
        </w:rPr>
        <w:t>у</w:t>
      </w:r>
      <w:r w:rsidRPr="00FB2FCD">
        <w:rPr>
          <w:sz w:val="22"/>
        </w:rPr>
        <w:t>ги в соответствии с условиями Договора.</w:t>
      </w:r>
    </w:p>
    <w:p w:rsidR="00E379B2" w:rsidRPr="00FB2FCD" w:rsidRDefault="00E379B2">
      <w:pPr>
        <w:ind w:right="114"/>
        <w:jc w:val="center"/>
        <w:rPr>
          <w:b/>
          <w:sz w:val="22"/>
        </w:rPr>
      </w:pPr>
    </w:p>
    <w:p w:rsidR="00E379B2" w:rsidRPr="00FB2FCD" w:rsidRDefault="00E379B2">
      <w:pPr>
        <w:ind w:right="114"/>
        <w:jc w:val="center"/>
        <w:rPr>
          <w:b/>
          <w:sz w:val="22"/>
        </w:rPr>
      </w:pPr>
      <w:r w:rsidRPr="00FB2FCD">
        <w:rPr>
          <w:b/>
          <w:sz w:val="22"/>
        </w:rPr>
        <w:t>2. ПРАВА И ОБЯЗАННОСТИ СТОРОН</w:t>
      </w:r>
    </w:p>
    <w:p w:rsidR="00E379B2" w:rsidRPr="00FB2FCD" w:rsidRDefault="00E379B2" w:rsidP="00FC1ED3">
      <w:pPr>
        <w:ind w:right="114"/>
        <w:jc w:val="both"/>
        <w:rPr>
          <w:sz w:val="22"/>
          <w:u w:val="single"/>
        </w:rPr>
      </w:pPr>
      <w:r w:rsidRPr="00FB2FCD">
        <w:rPr>
          <w:sz w:val="22"/>
          <w:u w:val="single"/>
        </w:rPr>
        <w:t>2.1. З</w:t>
      </w:r>
      <w:r w:rsidR="00A022FF">
        <w:rPr>
          <w:sz w:val="22"/>
          <w:u w:val="single"/>
        </w:rPr>
        <w:t>аказчик</w:t>
      </w:r>
      <w:r w:rsidRPr="00FB2FCD">
        <w:rPr>
          <w:sz w:val="22"/>
          <w:u w:val="single"/>
        </w:rPr>
        <w:t xml:space="preserve"> обязуется:</w:t>
      </w:r>
    </w:p>
    <w:p w:rsidR="00E379B2" w:rsidRPr="00FB2FCD" w:rsidRDefault="00E379B2" w:rsidP="00FC1ED3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2.1.1. Формировать и направлять </w:t>
      </w:r>
      <w:r w:rsidR="00A022FF">
        <w:rPr>
          <w:sz w:val="22"/>
        </w:rPr>
        <w:t>Исполнителю</w:t>
      </w:r>
      <w:r w:rsidRPr="00FB2FCD">
        <w:rPr>
          <w:sz w:val="22"/>
        </w:rPr>
        <w:t xml:space="preserve"> заявки (задания) на </w:t>
      </w:r>
      <w:r w:rsidR="00833ADA">
        <w:rPr>
          <w:sz w:val="22"/>
        </w:rPr>
        <w:t>оказание услуг по</w:t>
      </w:r>
      <w:r w:rsidRPr="00FB2FCD">
        <w:rPr>
          <w:sz w:val="22"/>
        </w:rPr>
        <w:t xml:space="preserve"> утилизации прина</w:t>
      </w:r>
      <w:r w:rsidRPr="00FB2FCD">
        <w:rPr>
          <w:sz w:val="22"/>
        </w:rPr>
        <w:t>д</w:t>
      </w:r>
      <w:r w:rsidRPr="00FB2FCD">
        <w:rPr>
          <w:sz w:val="22"/>
        </w:rPr>
        <w:t>лежаще</w:t>
      </w:r>
      <w:r w:rsidR="000C57CA">
        <w:rPr>
          <w:sz w:val="22"/>
        </w:rPr>
        <w:t>го</w:t>
      </w:r>
      <w:r w:rsidRPr="00FB2FCD">
        <w:rPr>
          <w:sz w:val="22"/>
        </w:rPr>
        <w:t xml:space="preserve"> З</w:t>
      </w:r>
      <w:r w:rsidR="00A022FF">
        <w:rPr>
          <w:sz w:val="22"/>
        </w:rPr>
        <w:t>аказчику</w:t>
      </w:r>
      <w:r w:rsidRPr="00FB2FCD">
        <w:rPr>
          <w:sz w:val="22"/>
        </w:rPr>
        <w:t xml:space="preserve"> и утративше</w:t>
      </w:r>
      <w:r w:rsidR="000C57CA">
        <w:rPr>
          <w:sz w:val="22"/>
        </w:rPr>
        <w:t>го</w:t>
      </w:r>
      <w:r w:rsidRPr="00FB2FCD">
        <w:rPr>
          <w:sz w:val="22"/>
        </w:rPr>
        <w:t xml:space="preserve"> потребительские свойства </w:t>
      </w:r>
      <w:r w:rsidR="000C57CA">
        <w:rPr>
          <w:sz w:val="22"/>
        </w:rPr>
        <w:t>имущества</w:t>
      </w:r>
      <w:r w:rsidRPr="00FB2FCD">
        <w:rPr>
          <w:sz w:val="22"/>
        </w:rPr>
        <w:t>.</w:t>
      </w:r>
    </w:p>
    <w:p w:rsidR="00E379B2" w:rsidRPr="00FB2FCD" w:rsidRDefault="00E379B2" w:rsidP="00FC1ED3">
      <w:pPr>
        <w:ind w:right="114"/>
        <w:jc w:val="both"/>
        <w:rPr>
          <w:spacing w:val="-14"/>
          <w:sz w:val="22"/>
        </w:rPr>
      </w:pPr>
      <w:r w:rsidRPr="00E379B2">
        <w:rPr>
          <w:sz w:val="22"/>
        </w:rPr>
        <w:t>2</w:t>
      </w:r>
      <w:r w:rsidRPr="00FB2FCD">
        <w:rPr>
          <w:sz w:val="22"/>
        </w:rPr>
        <w:t xml:space="preserve">.1.2. Передать </w:t>
      </w:r>
      <w:r w:rsidR="00A022FF">
        <w:rPr>
          <w:sz w:val="22"/>
        </w:rPr>
        <w:t>Исполнителю</w:t>
      </w:r>
      <w:r w:rsidRPr="00FB2FCD">
        <w:rPr>
          <w:sz w:val="22"/>
        </w:rPr>
        <w:t xml:space="preserve"> </w:t>
      </w:r>
      <w:r w:rsidR="000C57CA">
        <w:rPr>
          <w:sz w:val="22"/>
        </w:rPr>
        <w:t>имущество</w:t>
      </w:r>
      <w:r w:rsidRPr="00FB2FCD">
        <w:rPr>
          <w:sz w:val="22"/>
        </w:rPr>
        <w:t xml:space="preserve"> по Акту приема-передачи. Каждый Акт приема-передачи после подписания Сторонами становится неотъемлемой частью настоящего Договора.</w:t>
      </w:r>
    </w:p>
    <w:p w:rsidR="00205B5C" w:rsidRPr="00012B3D" w:rsidRDefault="00E379B2" w:rsidP="00FC1ED3">
      <w:pPr>
        <w:ind w:right="114"/>
        <w:jc w:val="both"/>
        <w:rPr>
          <w:sz w:val="22"/>
        </w:rPr>
      </w:pPr>
      <w:r w:rsidRPr="00FB2FCD">
        <w:rPr>
          <w:sz w:val="22"/>
        </w:rPr>
        <w:t>2.1.</w:t>
      </w:r>
      <w:r w:rsidR="00FC1ED3">
        <w:rPr>
          <w:sz w:val="22"/>
        </w:rPr>
        <w:t>3</w:t>
      </w:r>
      <w:r w:rsidRPr="00FB2FCD">
        <w:rPr>
          <w:sz w:val="22"/>
        </w:rPr>
        <w:t xml:space="preserve">.  В порядке, установленном разделом 3 Договора, оплатить </w:t>
      </w:r>
      <w:r w:rsidR="00A022FF">
        <w:rPr>
          <w:sz w:val="22"/>
        </w:rPr>
        <w:t>Исполнителю</w:t>
      </w:r>
      <w:r w:rsidRPr="00FB2FCD">
        <w:rPr>
          <w:sz w:val="22"/>
        </w:rPr>
        <w:t xml:space="preserve"> работы и услуги, включ</w:t>
      </w:r>
      <w:r w:rsidRPr="00FB2FCD">
        <w:rPr>
          <w:sz w:val="22"/>
        </w:rPr>
        <w:t>а</w:t>
      </w:r>
      <w:r w:rsidRPr="00FB2FCD">
        <w:rPr>
          <w:sz w:val="22"/>
        </w:rPr>
        <w:t xml:space="preserve">ющие вывоз и транспортировку </w:t>
      </w:r>
      <w:r w:rsidR="000C57CA">
        <w:rPr>
          <w:sz w:val="22"/>
        </w:rPr>
        <w:t>имущества</w:t>
      </w:r>
      <w:r w:rsidRPr="00FB2FCD">
        <w:rPr>
          <w:sz w:val="22"/>
        </w:rPr>
        <w:t xml:space="preserve"> до места временного хранения,  разукомплектование </w:t>
      </w:r>
      <w:r w:rsidR="000C57CA">
        <w:rPr>
          <w:sz w:val="22"/>
        </w:rPr>
        <w:t>имущ</w:t>
      </w:r>
      <w:r w:rsidR="000C57CA">
        <w:rPr>
          <w:sz w:val="22"/>
        </w:rPr>
        <w:t>е</w:t>
      </w:r>
      <w:r w:rsidR="000C57CA">
        <w:rPr>
          <w:sz w:val="22"/>
        </w:rPr>
        <w:t>ства</w:t>
      </w:r>
      <w:r w:rsidRPr="00FB2FCD">
        <w:rPr>
          <w:sz w:val="22"/>
        </w:rPr>
        <w:t>, сортировку отходов, организацию работ по переработке</w:t>
      </w:r>
      <w:r w:rsidR="002C7886">
        <w:rPr>
          <w:sz w:val="22"/>
        </w:rPr>
        <w:t xml:space="preserve"> полученного вторичного сырья</w:t>
      </w:r>
      <w:r w:rsidRPr="00FB2FCD">
        <w:rPr>
          <w:sz w:val="22"/>
        </w:rPr>
        <w:t>,</w:t>
      </w:r>
      <w:r w:rsidR="002C7886">
        <w:rPr>
          <w:sz w:val="22"/>
        </w:rPr>
        <w:t xml:space="preserve"> а также р</w:t>
      </w:r>
      <w:r w:rsidR="002C7886">
        <w:rPr>
          <w:sz w:val="22"/>
        </w:rPr>
        <w:t>а</w:t>
      </w:r>
      <w:r w:rsidR="002C7886">
        <w:rPr>
          <w:sz w:val="22"/>
        </w:rPr>
        <w:t>бот по</w:t>
      </w:r>
      <w:r w:rsidRPr="00FB2FCD">
        <w:rPr>
          <w:sz w:val="22"/>
        </w:rPr>
        <w:t xml:space="preserve"> обезвреживанию и уничтожению отходов специализированными организациями в соответствии с требованиями санитарно-эпидемиологических, ветеринарно-санитарных, экологических и иных норм и правил Российской Федерации и города Москвы.</w:t>
      </w:r>
    </w:p>
    <w:p w:rsidR="00E379B2" w:rsidRDefault="00E379B2" w:rsidP="00FC1ED3">
      <w:pPr>
        <w:ind w:right="114"/>
        <w:jc w:val="both"/>
        <w:rPr>
          <w:sz w:val="22"/>
        </w:rPr>
      </w:pPr>
      <w:r w:rsidRPr="00E379B2">
        <w:rPr>
          <w:sz w:val="22"/>
        </w:rPr>
        <w:t>2</w:t>
      </w:r>
      <w:r w:rsidR="00FC1ED3">
        <w:rPr>
          <w:sz w:val="22"/>
        </w:rPr>
        <w:t>.1.</w:t>
      </w:r>
      <w:r w:rsidR="00012B3D">
        <w:rPr>
          <w:sz w:val="22"/>
        </w:rPr>
        <w:t>4</w:t>
      </w:r>
      <w:r w:rsidRPr="00FB2FCD">
        <w:rPr>
          <w:sz w:val="22"/>
        </w:rPr>
        <w:t xml:space="preserve">. Гарантировать, что впоследствии к </w:t>
      </w:r>
      <w:r w:rsidR="00A022FF">
        <w:rPr>
          <w:sz w:val="22"/>
        </w:rPr>
        <w:t>Исполнителю</w:t>
      </w:r>
      <w:r w:rsidRPr="00FB2FCD">
        <w:rPr>
          <w:sz w:val="22"/>
        </w:rPr>
        <w:t xml:space="preserve"> не будет предъявлять  материальных претензий, связанных с правами на утилизированн</w:t>
      </w:r>
      <w:r w:rsidR="003C4912">
        <w:rPr>
          <w:sz w:val="22"/>
        </w:rPr>
        <w:t>ое</w:t>
      </w:r>
      <w:r w:rsidRPr="00FB2FCD">
        <w:rPr>
          <w:sz w:val="22"/>
        </w:rPr>
        <w:t xml:space="preserve"> </w:t>
      </w:r>
      <w:r w:rsidR="000C57CA">
        <w:rPr>
          <w:sz w:val="22"/>
        </w:rPr>
        <w:t>имущество</w:t>
      </w:r>
      <w:r w:rsidR="00012B3D">
        <w:rPr>
          <w:sz w:val="22"/>
        </w:rPr>
        <w:t>.</w:t>
      </w:r>
    </w:p>
    <w:p w:rsidR="00012B3D" w:rsidRPr="00784BE0" w:rsidRDefault="00012B3D" w:rsidP="00FC1ED3">
      <w:pPr>
        <w:ind w:right="114"/>
        <w:jc w:val="both"/>
        <w:rPr>
          <w:b/>
          <w:sz w:val="22"/>
          <w:szCs w:val="22"/>
        </w:rPr>
      </w:pPr>
      <w:r w:rsidRPr="009C14E8">
        <w:rPr>
          <w:b/>
          <w:sz w:val="22"/>
        </w:rPr>
        <w:t>2.1.</w:t>
      </w:r>
      <w:r>
        <w:rPr>
          <w:b/>
          <w:sz w:val="22"/>
        </w:rPr>
        <w:t>5</w:t>
      </w:r>
      <w:r w:rsidRPr="009C14E8">
        <w:rPr>
          <w:b/>
          <w:sz w:val="22"/>
        </w:rPr>
        <w:t xml:space="preserve">. Услуги по погрузке </w:t>
      </w:r>
      <w:r>
        <w:rPr>
          <w:b/>
          <w:sz w:val="22"/>
        </w:rPr>
        <w:t>имущества</w:t>
      </w:r>
      <w:r w:rsidRPr="009C14E8">
        <w:rPr>
          <w:b/>
          <w:sz w:val="22"/>
        </w:rPr>
        <w:t xml:space="preserve"> силами Исполнителя оплачиваются дополнительно из расчета </w:t>
      </w:r>
      <w:r>
        <w:rPr>
          <w:b/>
          <w:sz w:val="22"/>
        </w:rPr>
        <w:t>20</w:t>
      </w:r>
      <w:r w:rsidRPr="009C14E8">
        <w:rPr>
          <w:b/>
          <w:sz w:val="22"/>
        </w:rPr>
        <w:t>00 (</w:t>
      </w:r>
      <w:r>
        <w:rPr>
          <w:b/>
          <w:sz w:val="22"/>
        </w:rPr>
        <w:t>Две тысячи</w:t>
      </w:r>
      <w:r w:rsidRPr="009C14E8">
        <w:rPr>
          <w:b/>
          <w:sz w:val="22"/>
        </w:rPr>
        <w:t>) рублей 00 копеек</w:t>
      </w:r>
      <w:r>
        <w:rPr>
          <w:b/>
          <w:sz w:val="22"/>
        </w:rPr>
        <w:t xml:space="preserve"> (НДС </w:t>
      </w:r>
      <w:r w:rsidR="001760A8">
        <w:rPr>
          <w:b/>
          <w:sz w:val="22"/>
        </w:rPr>
        <w:t>не облагается</w:t>
      </w:r>
      <w:r>
        <w:rPr>
          <w:b/>
          <w:sz w:val="22"/>
        </w:rPr>
        <w:t>)</w:t>
      </w:r>
      <w:r w:rsidRPr="009C14E8">
        <w:rPr>
          <w:b/>
          <w:sz w:val="22"/>
        </w:rPr>
        <w:t xml:space="preserve"> за машину.</w:t>
      </w:r>
      <w:r>
        <w:rPr>
          <w:b/>
          <w:sz w:val="22"/>
        </w:rPr>
        <w:t xml:space="preserve"> Погрузка осуществляется с первого этажа</w:t>
      </w:r>
      <w:r w:rsidR="00784BE0" w:rsidRPr="00784BE0">
        <w:rPr>
          <w:b/>
          <w:sz w:val="22"/>
          <w:szCs w:val="22"/>
        </w:rPr>
        <w:t>; не более 50 метров от места складирования до машины Исполнителя</w:t>
      </w:r>
      <w:r w:rsidRPr="00784BE0">
        <w:rPr>
          <w:b/>
          <w:sz w:val="22"/>
          <w:szCs w:val="22"/>
        </w:rPr>
        <w:t>.</w:t>
      </w:r>
    </w:p>
    <w:p w:rsidR="00E379B2" w:rsidRPr="00FB2FCD" w:rsidRDefault="00E379B2" w:rsidP="00FC1ED3">
      <w:pPr>
        <w:ind w:right="114"/>
        <w:jc w:val="both"/>
        <w:rPr>
          <w:sz w:val="22"/>
          <w:u w:val="single"/>
        </w:rPr>
      </w:pPr>
      <w:r w:rsidRPr="00FB2FCD">
        <w:rPr>
          <w:sz w:val="22"/>
          <w:u w:val="single"/>
        </w:rPr>
        <w:t xml:space="preserve">2.2. </w:t>
      </w:r>
      <w:r w:rsidR="00A022FF">
        <w:rPr>
          <w:sz w:val="22"/>
          <w:u w:val="single"/>
        </w:rPr>
        <w:t>Исполнитель</w:t>
      </w:r>
      <w:r w:rsidRPr="00FB2FCD">
        <w:rPr>
          <w:sz w:val="22"/>
          <w:u w:val="single"/>
        </w:rPr>
        <w:t xml:space="preserve"> обязуется:</w:t>
      </w:r>
    </w:p>
    <w:p w:rsidR="000C6642" w:rsidRPr="00FB2FCD" w:rsidRDefault="000C6642" w:rsidP="000C6642">
      <w:pPr>
        <w:ind w:right="114"/>
        <w:jc w:val="both"/>
        <w:rPr>
          <w:sz w:val="22"/>
        </w:rPr>
      </w:pPr>
      <w:r w:rsidRPr="00FB2FCD">
        <w:rPr>
          <w:sz w:val="22"/>
        </w:rPr>
        <w:t>2.2.1. На основании полученной от З</w:t>
      </w:r>
      <w:r>
        <w:rPr>
          <w:sz w:val="22"/>
        </w:rPr>
        <w:t>аказчика</w:t>
      </w:r>
      <w:r w:rsidRPr="00FB2FCD">
        <w:rPr>
          <w:sz w:val="22"/>
        </w:rPr>
        <w:t xml:space="preserve"> заявки принять</w:t>
      </w:r>
      <w:r w:rsidRPr="002C7886">
        <w:rPr>
          <w:sz w:val="22"/>
        </w:rPr>
        <w:t xml:space="preserve"> </w:t>
      </w:r>
      <w:r w:rsidRPr="00FB2FCD">
        <w:rPr>
          <w:sz w:val="22"/>
        </w:rPr>
        <w:t>по Акту приема-передачи передаваем</w:t>
      </w:r>
      <w:r w:rsidR="003C4912">
        <w:rPr>
          <w:sz w:val="22"/>
        </w:rPr>
        <w:t>ое</w:t>
      </w:r>
      <w:r w:rsidRPr="00FB2FCD">
        <w:rPr>
          <w:sz w:val="22"/>
        </w:rPr>
        <w:t xml:space="preserve"> З</w:t>
      </w:r>
      <w:r>
        <w:rPr>
          <w:sz w:val="22"/>
        </w:rPr>
        <w:t>а</w:t>
      </w:r>
      <w:r>
        <w:rPr>
          <w:sz w:val="22"/>
        </w:rPr>
        <w:t>казчиком</w:t>
      </w:r>
      <w:r w:rsidRPr="00FB2FCD">
        <w:rPr>
          <w:sz w:val="22"/>
        </w:rPr>
        <w:t xml:space="preserve"> </w:t>
      </w:r>
      <w:r w:rsidR="000C57CA">
        <w:rPr>
          <w:sz w:val="22"/>
        </w:rPr>
        <w:t>имущество</w:t>
      </w:r>
      <w:r w:rsidRPr="00FB2FCD">
        <w:rPr>
          <w:sz w:val="22"/>
        </w:rPr>
        <w:t xml:space="preserve"> в соответствии с предметом Договора и вывезти </w:t>
      </w:r>
      <w:r>
        <w:rPr>
          <w:sz w:val="22"/>
        </w:rPr>
        <w:t>е</w:t>
      </w:r>
      <w:r w:rsidR="003C4912">
        <w:rPr>
          <w:sz w:val="22"/>
        </w:rPr>
        <w:t>го</w:t>
      </w:r>
      <w:r>
        <w:rPr>
          <w:sz w:val="22"/>
        </w:rPr>
        <w:t xml:space="preserve"> на место временного хранения. Передать</w:t>
      </w:r>
      <w:r w:rsidRPr="00FB2FCD">
        <w:rPr>
          <w:sz w:val="22"/>
        </w:rPr>
        <w:t xml:space="preserve"> З</w:t>
      </w:r>
      <w:r>
        <w:rPr>
          <w:sz w:val="22"/>
        </w:rPr>
        <w:t>аказчику</w:t>
      </w:r>
      <w:r w:rsidRPr="00FB2FCD">
        <w:rPr>
          <w:sz w:val="22"/>
        </w:rPr>
        <w:t xml:space="preserve"> счет на оплату работ</w:t>
      </w:r>
      <w:r w:rsidR="00062E8B">
        <w:rPr>
          <w:sz w:val="22"/>
        </w:rPr>
        <w:t xml:space="preserve"> и</w:t>
      </w:r>
      <w:r>
        <w:rPr>
          <w:sz w:val="22"/>
        </w:rPr>
        <w:t xml:space="preserve"> Акт.</w:t>
      </w:r>
    </w:p>
    <w:p w:rsidR="000C6642" w:rsidRPr="00FB2FCD" w:rsidRDefault="000C6642" w:rsidP="000C6642">
      <w:pPr>
        <w:ind w:right="114"/>
        <w:jc w:val="both"/>
        <w:rPr>
          <w:sz w:val="22"/>
        </w:rPr>
      </w:pPr>
      <w:r w:rsidRPr="00E379B2">
        <w:rPr>
          <w:sz w:val="22"/>
        </w:rPr>
        <w:t>2</w:t>
      </w:r>
      <w:r>
        <w:rPr>
          <w:sz w:val="22"/>
        </w:rPr>
        <w:t xml:space="preserve">.2.2. В срок не более 5 (Пяти) рабочих дней после получения </w:t>
      </w:r>
      <w:r w:rsidR="000C57CA">
        <w:rPr>
          <w:sz w:val="22"/>
        </w:rPr>
        <w:t>имущества</w:t>
      </w:r>
      <w:r>
        <w:rPr>
          <w:sz w:val="22"/>
        </w:rPr>
        <w:t xml:space="preserve"> произвести е</w:t>
      </w:r>
      <w:r w:rsidR="003C4912">
        <w:rPr>
          <w:sz w:val="22"/>
        </w:rPr>
        <w:t>го</w:t>
      </w:r>
      <w:r>
        <w:rPr>
          <w:sz w:val="22"/>
        </w:rPr>
        <w:t xml:space="preserve"> демонтаж (</w:t>
      </w:r>
      <w:r w:rsidRPr="00FB2FCD">
        <w:rPr>
          <w:sz w:val="22"/>
        </w:rPr>
        <w:t>раз</w:t>
      </w:r>
      <w:r w:rsidRPr="00FB2FCD">
        <w:rPr>
          <w:sz w:val="22"/>
        </w:rPr>
        <w:t>у</w:t>
      </w:r>
      <w:r w:rsidRPr="00FB2FCD">
        <w:rPr>
          <w:sz w:val="22"/>
        </w:rPr>
        <w:t>комплектование</w:t>
      </w:r>
      <w:r>
        <w:rPr>
          <w:sz w:val="22"/>
        </w:rPr>
        <w:t>), выделение и сортировку отходов</w:t>
      </w:r>
      <w:r w:rsidRPr="00FB2FCD">
        <w:rPr>
          <w:sz w:val="22"/>
        </w:rPr>
        <w:t xml:space="preserve">, </w:t>
      </w:r>
      <w:r>
        <w:rPr>
          <w:sz w:val="22"/>
        </w:rPr>
        <w:t>пригодных к</w:t>
      </w:r>
      <w:r w:rsidRPr="00FB2FCD">
        <w:rPr>
          <w:sz w:val="22"/>
        </w:rPr>
        <w:t xml:space="preserve"> использованию в качестве вторичного сырья</w:t>
      </w:r>
      <w:r>
        <w:rPr>
          <w:sz w:val="22"/>
        </w:rPr>
        <w:t xml:space="preserve">, </w:t>
      </w:r>
      <w:r w:rsidRPr="00FB2FCD">
        <w:rPr>
          <w:sz w:val="22"/>
        </w:rPr>
        <w:t xml:space="preserve"> и организовать </w:t>
      </w:r>
      <w:r>
        <w:rPr>
          <w:sz w:val="22"/>
        </w:rPr>
        <w:t>переработку этих отходов на специализированных предприятиях</w:t>
      </w:r>
      <w:r w:rsidRPr="00FB2FCD">
        <w:rPr>
          <w:sz w:val="22"/>
        </w:rPr>
        <w:t>.</w:t>
      </w:r>
    </w:p>
    <w:p w:rsidR="00E379B2" w:rsidRPr="00FB2FCD" w:rsidRDefault="000C6642" w:rsidP="000C6642">
      <w:pPr>
        <w:pStyle w:val="30"/>
      </w:pPr>
      <w:r w:rsidRPr="00E379B2">
        <w:t>2</w:t>
      </w:r>
      <w:r w:rsidRPr="00FB2FCD">
        <w:t>.2.</w:t>
      </w:r>
      <w:r>
        <w:t>3</w:t>
      </w:r>
      <w:r w:rsidRPr="00FB2FCD">
        <w:t xml:space="preserve">. Организовать работы по размещению </w:t>
      </w:r>
      <w:r>
        <w:t xml:space="preserve">образовавшихся опасных отходов (I-IV классов опасности) </w:t>
      </w:r>
      <w:r w:rsidRPr="00FB2FCD">
        <w:t xml:space="preserve"> путем</w:t>
      </w:r>
      <w:r>
        <w:t xml:space="preserve"> их</w:t>
      </w:r>
      <w:r w:rsidRPr="00FB2FCD">
        <w:t xml:space="preserve"> обезвреживания и уничтожения</w:t>
      </w:r>
      <w:r>
        <w:t xml:space="preserve"> (захоронения) </w:t>
      </w:r>
      <w:r w:rsidRPr="00FB2FCD">
        <w:t>специализированными организациями в соотве</w:t>
      </w:r>
      <w:r w:rsidRPr="00FB2FCD">
        <w:t>т</w:t>
      </w:r>
      <w:r w:rsidRPr="00FB2FCD">
        <w:t>ствии с существующими технологиями и требованиями санитарно-эпидемиологических,  экологических и иных норм и правил.</w:t>
      </w:r>
    </w:p>
    <w:p w:rsidR="00E379B2" w:rsidRPr="00FB2FCD" w:rsidRDefault="00E379B2">
      <w:pPr>
        <w:ind w:right="114"/>
        <w:jc w:val="both"/>
        <w:rPr>
          <w:sz w:val="22"/>
        </w:rPr>
      </w:pPr>
    </w:p>
    <w:p w:rsidR="00E379B2" w:rsidRPr="00FB2FCD" w:rsidRDefault="00E379B2">
      <w:pPr>
        <w:ind w:left="360" w:right="114"/>
        <w:jc w:val="center"/>
        <w:rPr>
          <w:b/>
          <w:sz w:val="22"/>
        </w:rPr>
      </w:pPr>
      <w:r w:rsidRPr="00FB2FCD">
        <w:rPr>
          <w:b/>
          <w:sz w:val="22"/>
        </w:rPr>
        <w:t>3. ЦЕНА ДОГОВОРА И ПОРЯДОК РАСЧЕТОВ</w:t>
      </w:r>
    </w:p>
    <w:p w:rsidR="00E379B2" w:rsidRPr="00DE2FC7" w:rsidRDefault="00065FBB">
      <w:pPr>
        <w:ind w:right="114"/>
        <w:jc w:val="both"/>
        <w:rPr>
          <w:sz w:val="22"/>
          <w:szCs w:val="22"/>
        </w:rPr>
      </w:pPr>
      <w:r>
        <w:rPr>
          <w:sz w:val="22"/>
        </w:rPr>
        <w:t xml:space="preserve">3.1. Цена предусмотренных настоящим Договором </w:t>
      </w:r>
      <w:r w:rsidRPr="00DE2FC7">
        <w:rPr>
          <w:sz w:val="22"/>
          <w:szCs w:val="22"/>
        </w:rPr>
        <w:t xml:space="preserve">работ и услуг, связанных  с вывозом </w:t>
      </w:r>
      <w:r w:rsidR="000C57CA">
        <w:rPr>
          <w:sz w:val="22"/>
          <w:szCs w:val="22"/>
        </w:rPr>
        <w:t>имущества</w:t>
      </w:r>
      <w:r w:rsidRPr="00DE2FC7">
        <w:rPr>
          <w:sz w:val="22"/>
          <w:szCs w:val="22"/>
        </w:rPr>
        <w:t xml:space="preserve"> и ут</w:t>
      </w:r>
      <w:r w:rsidRPr="00DE2FC7">
        <w:rPr>
          <w:sz w:val="22"/>
          <w:szCs w:val="22"/>
        </w:rPr>
        <w:t>и</w:t>
      </w:r>
      <w:r w:rsidRPr="00DE2FC7">
        <w:rPr>
          <w:sz w:val="22"/>
          <w:szCs w:val="22"/>
        </w:rPr>
        <w:t>лиз</w:t>
      </w:r>
      <w:r w:rsidR="009B0430">
        <w:rPr>
          <w:sz w:val="22"/>
          <w:szCs w:val="22"/>
        </w:rPr>
        <w:t xml:space="preserve">ацией образовавшихся отходов, </w:t>
      </w:r>
      <w:r w:rsidRPr="00DE2FC7">
        <w:rPr>
          <w:sz w:val="22"/>
          <w:szCs w:val="22"/>
        </w:rPr>
        <w:t xml:space="preserve">определяется </w:t>
      </w:r>
      <w:r w:rsidR="00E44412" w:rsidRPr="00DE2FC7">
        <w:rPr>
          <w:sz w:val="22"/>
          <w:szCs w:val="22"/>
        </w:rPr>
        <w:t>Протокол</w:t>
      </w:r>
      <w:r w:rsidR="00E44412">
        <w:rPr>
          <w:sz w:val="22"/>
          <w:szCs w:val="22"/>
        </w:rPr>
        <w:t>ами</w:t>
      </w:r>
      <w:r w:rsidR="00E44412" w:rsidRPr="00DE2FC7">
        <w:rPr>
          <w:sz w:val="22"/>
          <w:szCs w:val="22"/>
        </w:rPr>
        <w:t xml:space="preserve"> согласования </w:t>
      </w:r>
      <w:r w:rsidR="00E44412">
        <w:rPr>
          <w:sz w:val="22"/>
          <w:szCs w:val="22"/>
        </w:rPr>
        <w:t>договорной цены</w:t>
      </w:r>
      <w:r w:rsidR="00DE2FC7" w:rsidRPr="00DE2FC7">
        <w:rPr>
          <w:sz w:val="22"/>
          <w:szCs w:val="22"/>
        </w:rPr>
        <w:t>, являющ</w:t>
      </w:r>
      <w:r w:rsidR="00DE2FC7" w:rsidRPr="00DE2FC7">
        <w:rPr>
          <w:sz w:val="22"/>
          <w:szCs w:val="22"/>
        </w:rPr>
        <w:t>и</w:t>
      </w:r>
      <w:r w:rsidR="00DE2FC7" w:rsidRPr="00DE2FC7">
        <w:rPr>
          <w:sz w:val="22"/>
          <w:szCs w:val="22"/>
        </w:rPr>
        <w:t>м</w:t>
      </w:r>
      <w:r w:rsidR="00DE2FC7">
        <w:rPr>
          <w:sz w:val="22"/>
          <w:szCs w:val="22"/>
        </w:rPr>
        <w:t>и</w:t>
      </w:r>
      <w:r w:rsidR="00DE2FC7" w:rsidRPr="00DE2FC7">
        <w:rPr>
          <w:sz w:val="22"/>
          <w:szCs w:val="22"/>
        </w:rPr>
        <w:t>ся неотъемлемой частью настоящего Договора и именуемы</w:t>
      </w:r>
      <w:r w:rsidR="00DE2FC7">
        <w:rPr>
          <w:sz w:val="22"/>
          <w:szCs w:val="22"/>
        </w:rPr>
        <w:t>е</w:t>
      </w:r>
      <w:r w:rsidR="00DE2FC7" w:rsidRPr="00DE2FC7">
        <w:rPr>
          <w:sz w:val="22"/>
          <w:szCs w:val="22"/>
        </w:rPr>
        <w:t xml:space="preserve"> Приложение № 1</w:t>
      </w:r>
      <w:r w:rsidR="00DE2FC7">
        <w:rPr>
          <w:sz w:val="22"/>
          <w:szCs w:val="22"/>
        </w:rPr>
        <w:t xml:space="preserve"> (последующие прилож</w:t>
      </w:r>
      <w:r w:rsidR="00DE2FC7">
        <w:rPr>
          <w:sz w:val="22"/>
          <w:szCs w:val="22"/>
        </w:rPr>
        <w:t>е</w:t>
      </w:r>
      <w:r w:rsidR="00DE2FC7">
        <w:rPr>
          <w:sz w:val="22"/>
          <w:szCs w:val="22"/>
        </w:rPr>
        <w:t>ния)</w:t>
      </w:r>
      <w:r w:rsidR="00DE2FC7" w:rsidRPr="00DE2FC7">
        <w:rPr>
          <w:sz w:val="22"/>
          <w:szCs w:val="22"/>
        </w:rPr>
        <w:t xml:space="preserve"> к Договору.</w:t>
      </w:r>
    </w:p>
    <w:p w:rsidR="000C6642" w:rsidRPr="00FB2FCD" w:rsidRDefault="000C6642" w:rsidP="000C6642">
      <w:pPr>
        <w:pStyle w:val="30"/>
      </w:pPr>
      <w:r w:rsidRPr="00FB2FCD">
        <w:t>3.</w:t>
      </w:r>
      <w:r>
        <w:t>2</w:t>
      </w:r>
      <w:r w:rsidRPr="00FB2FCD">
        <w:t xml:space="preserve">. </w:t>
      </w:r>
      <w:r>
        <w:t xml:space="preserve">После подписания Акта выполненных работ, </w:t>
      </w:r>
      <w:r w:rsidRPr="00FB2FCD">
        <w:t>З</w:t>
      </w:r>
      <w:r>
        <w:t>аказчик</w:t>
      </w:r>
      <w:r w:rsidRPr="00FB2FCD">
        <w:t xml:space="preserve"> в </w:t>
      </w:r>
      <w:r>
        <w:t>срок не более</w:t>
      </w:r>
      <w:r w:rsidRPr="00FB2FCD">
        <w:t xml:space="preserve"> 10 (Десяти) </w:t>
      </w:r>
      <w:r>
        <w:t xml:space="preserve">банковских </w:t>
      </w:r>
      <w:r w:rsidRPr="00FB2FCD">
        <w:t>дней со дня поступления счета от И</w:t>
      </w:r>
      <w:r>
        <w:t>сполнителя</w:t>
      </w:r>
      <w:r w:rsidRPr="00FB2FCD">
        <w:t xml:space="preserve"> производит оплату работ и услуг, предусмотренных настоящим Договором, путем перечисления денежных средств на расчетный счет И</w:t>
      </w:r>
      <w:r>
        <w:t>сполнителя</w:t>
      </w:r>
      <w:r w:rsidRPr="00FB2FCD">
        <w:t xml:space="preserve">. </w:t>
      </w:r>
    </w:p>
    <w:p w:rsidR="00E379B2" w:rsidRDefault="000C6642" w:rsidP="000C6642">
      <w:pPr>
        <w:ind w:right="114"/>
        <w:jc w:val="both"/>
        <w:rPr>
          <w:sz w:val="22"/>
        </w:rPr>
      </w:pPr>
      <w:r w:rsidRPr="00FB2FCD">
        <w:rPr>
          <w:sz w:val="22"/>
        </w:rPr>
        <w:t>3.</w:t>
      </w:r>
      <w:r>
        <w:rPr>
          <w:sz w:val="22"/>
        </w:rPr>
        <w:t>3</w:t>
      </w:r>
      <w:r w:rsidRPr="00FB2FCD">
        <w:rPr>
          <w:sz w:val="22"/>
        </w:rPr>
        <w:t>. Днем исполнения обязанности по оплате работ З</w:t>
      </w:r>
      <w:r>
        <w:rPr>
          <w:sz w:val="22"/>
        </w:rPr>
        <w:t>аказчиком</w:t>
      </w:r>
      <w:r w:rsidRPr="00FB2FCD">
        <w:rPr>
          <w:sz w:val="22"/>
        </w:rPr>
        <w:t xml:space="preserve"> является день поступления денежных средств на расчетный счет И</w:t>
      </w:r>
      <w:r>
        <w:rPr>
          <w:sz w:val="22"/>
        </w:rPr>
        <w:t>сполнителя</w:t>
      </w:r>
      <w:r w:rsidRPr="00FB2FCD">
        <w:rPr>
          <w:sz w:val="22"/>
        </w:rPr>
        <w:t>.</w:t>
      </w:r>
    </w:p>
    <w:p w:rsidR="000924E7" w:rsidRDefault="000924E7" w:rsidP="000C6642">
      <w:pPr>
        <w:ind w:right="114"/>
        <w:jc w:val="both"/>
        <w:rPr>
          <w:sz w:val="22"/>
        </w:rPr>
      </w:pPr>
      <w:r>
        <w:rPr>
          <w:sz w:val="22"/>
        </w:rPr>
        <w:lastRenderedPageBreak/>
        <w:t xml:space="preserve">3.4. </w:t>
      </w:r>
      <w:r w:rsidR="0097024B" w:rsidRPr="0097024B">
        <w:rPr>
          <w:spacing w:val="-1"/>
          <w:sz w:val="22"/>
          <w:szCs w:val="22"/>
        </w:rPr>
        <w:t>НДС не облагается в связи с применением упрощенной системы налогообложения на основании статей 346.12 и 346.13 главы 26.2 Налогового кодекса РФ.</w:t>
      </w:r>
    </w:p>
    <w:p w:rsidR="000C6642" w:rsidRDefault="000C6642" w:rsidP="000C6642">
      <w:pPr>
        <w:ind w:right="114"/>
        <w:jc w:val="both"/>
        <w:rPr>
          <w:sz w:val="22"/>
        </w:rPr>
      </w:pPr>
    </w:p>
    <w:p w:rsidR="006964F7" w:rsidRPr="00FB2FCD" w:rsidRDefault="006964F7">
      <w:pPr>
        <w:ind w:right="114"/>
        <w:jc w:val="both"/>
        <w:rPr>
          <w:sz w:val="22"/>
        </w:rPr>
      </w:pPr>
    </w:p>
    <w:p w:rsidR="00E379B2" w:rsidRPr="00FB2FCD" w:rsidRDefault="00E379B2">
      <w:pPr>
        <w:ind w:left="780" w:right="114"/>
        <w:jc w:val="center"/>
        <w:rPr>
          <w:sz w:val="22"/>
        </w:rPr>
      </w:pPr>
      <w:r w:rsidRPr="00FB2FCD">
        <w:rPr>
          <w:b/>
          <w:sz w:val="22"/>
        </w:rPr>
        <w:t>4. СРОК ДЕЙСТВИЯ ДОГОВОРА</w:t>
      </w:r>
    </w:p>
    <w:p w:rsidR="00E379B2" w:rsidRPr="00FB2FCD" w:rsidRDefault="00E379B2">
      <w:pPr>
        <w:pStyle w:val="20"/>
        <w:rPr>
          <w:sz w:val="22"/>
        </w:rPr>
      </w:pPr>
      <w:r w:rsidRPr="00FB2FCD">
        <w:rPr>
          <w:sz w:val="22"/>
        </w:rPr>
        <w:t xml:space="preserve">4.1. Договор вступает в силу с момента его подписания и действует до </w:t>
      </w:r>
      <w:r w:rsidR="00CD0C39">
        <w:rPr>
          <w:sz w:val="22"/>
        </w:rPr>
        <w:t>31.12.</w:t>
      </w:r>
      <w:r w:rsidR="00B52B83">
        <w:rPr>
          <w:sz w:val="22"/>
        </w:rPr>
        <w:t>202</w:t>
      </w:r>
      <w:r w:rsidR="00D03674">
        <w:rPr>
          <w:sz w:val="22"/>
        </w:rPr>
        <w:t>__</w:t>
      </w:r>
      <w:r w:rsidR="00F50A6F">
        <w:rPr>
          <w:sz w:val="22"/>
        </w:rPr>
        <w:t>г</w:t>
      </w:r>
      <w:r w:rsidRPr="00FB2FCD">
        <w:rPr>
          <w:sz w:val="22"/>
        </w:rPr>
        <w:t>.</w:t>
      </w:r>
    </w:p>
    <w:p w:rsidR="00E379B2" w:rsidRPr="00FB2FCD" w:rsidRDefault="00E379B2">
      <w:pPr>
        <w:pStyle w:val="20"/>
        <w:rPr>
          <w:sz w:val="22"/>
        </w:rPr>
      </w:pPr>
      <w:r w:rsidRPr="00FB2FCD">
        <w:rPr>
          <w:sz w:val="22"/>
        </w:rPr>
        <w:t>4.2. При отсутствии письменного обращения одной из СТОРОН, сделанного не позднее, чем за 2 недели до истечения указанного в п.4.1. срока,  о намерении расторжения настоящего Договора, Договор автом</w:t>
      </w:r>
      <w:r w:rsidRPr="00FB2FCD">
        <w:rPr>
          <w:sz w:val="22"/>
        </w:rPr>
        <w:t>а</w:t>
      </w:r>
      <w:r w:rsidRPr="00FB2FCD">
        <w:rPr>
          <w:sz w:val="22"/>
        </w:rPr>
        <w:t>тически пролонгирует</w:t>
      </w:r>
      <w:r w:rsidR="00181908">
        <w:rPr>
          <w:sz w:val="22"/>
        </w:rPr>
        <w:t>ся на очередной календарный год, либо оформляется Дополнительным соглашен</w:t>
      </w:r>
      <w:r w:rsidR="00181908">
        <w:rPr>
          <w:sz w:val="22"/>
        </w:rPr>
        <w:t>и</w:t>
      </w:r>
      <w:r w:rsidR="00181908">
        <w:rPr>
          <w:sz w:val="22"/>
        </w:rPr>
        <w:t>ем.</w:t>
      </w:r>
      <w:r w:rsidR="003003C9">
        <w:rPr>
          <w:sz w:val="22"/>
        </w:rPr>
        <w:t xml:space="preserve"> Количество пролонгаций не ограничено.</w:t>
      </w:r>
    </w:p>
    <w:p w:rsidR="00E379B2" w:rsidRPr="00FB2FCD" w:rsidRDefault="00E379B2">
      <w:pPr>
        <w:ind w:right="114"/>
        <w:jc w:val="center"/>
        <w:rPr>
          <w:b/>
          <w:sz w:val="22"/>
        </w:rPr>
      </w:pPr>
    </w:p>
    <w:p w:rsidR="00E379B2" w:rsidRPr="00FB2FCD" w:rsidRDefault="00E379B2">
      <w:pPr>
        <w:ind w:right="114"/>
        <w:jc w:val="center"/>
        <w:rPr>
          <w:b/>
          <w:sz w:val="22"/>
        </w:rPr>
      </w:pPr>
      <w:r w:rsidRPr="00FB2FCD">
        <w:rPr>
          <w:b/>
          <w:sz w:val="22"/>
        </w:rPr>
        <w:t xml:space="preserve">5. </w:t>
      </w:r>
      <w:r w:rsidR="0020653E">
        <w:rPr>
          <w:b/>
          <w:sz w:val="22"/>
        </w:rPr>
        <w:t>ИЗМЕНЕНИЕ</w:t>
      </w:r>
      <w:r w:rsidRPr="00FB2FCD">
        <w:rPr>
          <w:b/>
          <w:sz w:val="22"/>
        </w:rPr>
        <w:t xml:space="preserve"> И РАСТОРЖЕНИ</w:t>
      </w:r>
      <w:r w:rsidR="0020653E">
        <w:rPr>
          <w:b/>
          <w:sz w:val="22"/>
        </w:rPr>
        <w:t>Е</w:t>
      </w:r>
      <w:r w:rsidRPr="00FB2FCD">
        <w:rPr>
          <w:b/>
          <w:sz w:val="22"/>
        </w:rPr>
        <w:t xml:space="preserve"> ДОГОВОРА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5.1. Настоящий </w:t>
      </w:r>
      <w:proofErr w:type="gramStart"/>
      <w:r w:rsidRPr="00FB2FCD">
        <w:rPr>
          <w:sz w:val="22"/>
        </w:rPr>
        <w:t>Договор</w:t>
      </w:r>
      <w:proofErr w:type="gramEnd"/>
      <w:r w:rsidRPr="00FB2FCD">
        <w:rPr>
          <w:sz w:val="22"/>
        </w:rPr>
        <w:t xml:space="preserve"> может быть расторгнут досрочно</w:t>
      </w:r>
      <w:r w:rsidR="00181908">
        <w:rPr>
          <w:sz w:val="22"/>
        </w:rPr>
        <w:t xml:space="preserve"> по обоюдному соглашению СТОРОН, при этом одна из Сторон должна уведомить другую</w:t>
      </w:r>
      <w:r w:rsidR="006964F7">
        <w:rPr>
          <w:sz w:val="22"/>
        </w:rPr>
        <w:t xml:space="preserve"> в письменной форме</w:t>
      </w:r>
      <w:r w:rsidR="00181908">
        <w:rPr>
          <w:sz w:val="22"/>
        </w:rPr>
        <w:t xml:space="preserve"> о досрочном расторжении Договора.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5.2. </w:t>
      </w:r>
      <w:r w:rsidR="004B2F6B">
        <w:rPr>
          <w:sz w:val="22"/>
        </w:rPr>
        <w:t>Заказчик</w:t>
      </w:r>
      <w:r w:rsidRPr="00FB2FCD">
        <w:rPr>
          <w:sz w:val="22"/>
        </w:rPr>
        <w:t xml:space="preserve"> вправе отказаться от исполнения обязательств по Договору лишь при условии полного во</w:t>
      </w:r>
      <w:r w:rsidRPr="00FB2FCD">
        <w:rPr>
          <w:sz w:val="22"/>
        </w:rPr>
        <w:t>з</w:t>
      </w:r>
      <w:r w:rsidRPr="00FB2FCD">
        <w:rPr>
          <w:sz w:val="22"/>
        </w:rPr>
        <w:t xml:space="preserve">мещения </w:t>
      </w:r>
      <w:r w:rsidR="004B2F6B">
        <w:rPr>
          <w:sz w:val="22"/>
        </w:rPr>
        <w:t>Исполнителю</w:t>
      </w:r>
      <w:r w:rsidR="0020653E">
        <w:rPr>
          <w:sz w:val="22"/>
        </w:rPr>
        <w:t xml:space="preserve">  убытков и возмещения </w:t>
      </w:r>
      <w:r w:rsidR="004B2F6B">
        <w:rPr>
          <w:sz w:val="22"/>
        </w:rPr>
        <w:t>Исполнителю</w:t>
      </w:r>
      <w:r w:rsidRPr="00FB2FCD">
        <w:rPr>
          <w:sz w:val="22"/>
        </w:rPr>
        <w:t xml:space="preserve"> цены работ и услуг согласно п. 3.1. насто</w:t>
      </w:r>
      <w:r w:rsidRPr="00FB2FCD">
        <w:rPr>
          <w:sz w:val="22"/>
        </w:rPr>
        <w:t>я</w:t>
      </w:r>
      <w:r w:rsidRPr="00FB2FCD">
        <w:rPr>
          <w:sz w:val="22"/>
        </w:rPr>
        <w:t>щего Договора.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5.3. Дополнения и изменения условий настоящего Договора оформляются СТОРОНАМИ Соглашением СТОРОН. Подписанное СТОРОНАМИ  Соглашение  вступает в силу с даты, определенной в Соглашении, </w:t>
      </w:r>
      <w:r w:rsidR="00EF3DD0">
        <w:rPr>
          <w:sz w:val="22"/>
        </w:rPr>
        <w:t xml:space="preserve">и </w:t>
      </w:r>
      <w:r w:rsidRPr="00FB2FCD">
        <w:rPr>
          <w:sz w:val="22"/>
        </w:rPr>
        <w:t>является неотъемлемой частью настоящего Договора.</w:t>
      </w:r>
    </w:p>
    <w:p w:rsidR="00E379B2" w:rsidRPr="00FB2FCD" w:rsidRDefault="00E379B2">
      <w:pPr>
        <w:ind w:left="360" w:right="114"/>
        <w:rPr>
          <w:sz w:val="22"/>
        </w:rPr>
      </w:pPr>
    </w:p>
    <w:p w:rsidR="00E379B2" w:rsidRPr="00FB2FCD" w:rsidRDefault="00EF3DD0">
      <w:pPr>
        <w:ind w:left="360" w:right="114"/>
        <w:jc w:val="center"/>
        <w:rPr>
          <w:sz w:val="22"/>
        </w:rPr>
      </w:pPr>
      <w:r>
        <w:rPr>
          <w:b/>
          <w:sz w:val="22"/>
        </w:rPr>
        <w:t xml:space="preserve">6. </w:t>
      </w:r>
      <w:r w:rsidR="00E379B2" w:rsidRPr="00FB2FCD">
        <w:rPr>
          <w:b/>
          <w:sz w:val="22"/>
        </w:rPr>
        <w:t>ОТВЕТСТВЕННОСТ</w:t>
      </w:r>
      <w:r>
        <w:rPr>
          <w:b/>
          <w:sz w:val="22"/>
        </w:rPr>
        <w:t>Ь</w:t>
      </w:r>
      <w:r w:rsidR="00E379B2" w:rsidRPr="00FB2FCD">
        <w:rPr>
          <w:b/>
          <w:sz w:val="22"/>
        </w:rPr>
        <w:t xml:space="preserve"> СТОРОН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6.1. </w:t>
      </w:r>
      <w:r w:rsidR="00A022FF">
        <w:rPr>
          <w:sz w:val="22"/>
        </w:rPr>
        <w:t>Исполнитель</w:t>
      </w:r>
      <w:r w:rsidRPr="00FB2FCD">
        <w:rPr>
          <w:sz w:val="22"/>
        </w:rPr>
        <w:t xml:space="preserve"> гарантирует З</w:t>
      </w:r>
      <w:r w:rsidR="00A022FF">
        <w:rPr>
          <w:sz w:val="22"/>
        </w:rPr>
        <w:t>аказчику</w:t>
      </w:r>
      <w:r w:rsidRPr="00FB2FCD">
        <w:rPr>
          <w:sz w:val="22"/>
        </w:rPr>
        <w:t xml:space="preserve"> выполнение им обязательств по выполнению работ по разуко</w:t>
      </w:r>
      <w:r w:rsidRPr="00FB2FCD">
        <w:rPr>
          <w:sz w:val="22"/>
        </w:rPr>
        <w:t>м</w:t>
      </w:r>
      <w:r w:rsidRPr="00FB2FCD">
        <w:rPr>
          <w:sz w:val="22"/>
        </w:rPr>
        <w:t xml:space="preserve">плектованию </w:t>
      </w:r>
      <w:r w:rsidR="000C57CA">
        <w:rPr>
          <w:sz w:val="22"/>
        </w:rPr>
        <w:t>имущества</w:t>
      </w:r>
      <w:r w:rsidRPr="00FB2FCD">
        <w:rPr>
          <w:sz w:val="22"/>
        </w:rPr>
        <w:t>, сортировке отходов, организацию работ по переработке, обезвреживанию и уничтожению отходов специализированными организациями в соответствии с требованиями санитарно-эпидемиологических,  экологических и иных норм и правил Российской Федерации и города Москвы.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 xml:space="preserve">6.2. </w:t>
      </w:r>
      <w:r w:rsidR="00A022FF">
        <w:rPr>
          <w:sz w:val="22"/>
        </w:rPr>
        <w:t>Исполнитель</w:t>
      </w:r>
      <w:r w:rsidRPr="00FB2FCD">
        <w:rPr>
          <w:sz w:val="22"/>
        </w:rPr>
        <w:t xml:space="preserve">  с момента заключения настоящего Договора несет установленную законодательством ответственность за неисполнение им обязательств, установленных настоящим Договором.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6.3. СТОРОНЫ освобождаются от ответственности за несоблюдение/ненадлежащее соблюдение насто</w:t>
      </w:r>
      <w:r w:rsidRPr="00FB2FCD">
        <w:rPr>
          <w:sz w:val="22"/>
        </w:rPr>
        <w:t>я</w:t>
      </w:r>
      <w:r w:rsidRPr="00FB2FCD">
        <w:rPr>
          <w:sz w:val="22"/>
        </w:rPr>
        <w:t>щего Договора в случае наступления обстоятельств непреодолимой силы.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6.4. СТОРОНА, подвергшаяся действию непреодолимой силы, должна немедленно</w:t>
      </w:r>
      <w:r w:rsidR="00181908">
        <w:rPr>
          <w:sz w:val="22"/>
        </w:rPr>
        <w:t xml:space="preserve"> по электронной почте,</w:t>
      </w:r>
      <w:r w:rsidRPr="00FB2FCD">
        <w:rPr>
          <w:sz w:val="22"/>
        </w:rPr>
        <w:t xml:space="preserve"> телефаксом или телеграммой уведомить другую СТОРОНУ о возникновении, виде и возможной продо</w:t>
      </w:r>
      <w:r w:rsidRPr="00FB2FCD">
        <w:rPr>
          <w:sz w:val="22"/>
        </w:rPr>
        <w:t>л</w:t>
      </w:r>
      <w:r w:rsidRPr="00FB2FCD">
        <w:rPr>
          <w:sz w:val="22"/>
        </w:rPr>
        <w:t>жительности действия непреодолимой силы или же других обстоятельств, которые препятствуют испо</w:t>
      </w:r>
      <w:r w:rsidRPr="00FB2FCD">
        <w:rPr>
          <w:sz w:val="22"/>
        </w:rPr>
        <w:t>л</w:t>
      </w:r>
      <w:r w:rsidRPr="00FB2FCD">
        <w:rPr>
          <w:sz w:val="22"/>
        </w:rPr>
        <w:t>нению обязательств по Договору. Если эта СТОРОНА своевременно не сообщит о наступлении вышеуп</w:t>
      </w:r>
      <w:r w:rsidRPr="00FB2FCD">
        <w:rPr>
          <w:sz w:val="22"/>
        </w:rPr>
        <w:t>о</w:t>
      </w:r>
      <w:r w:rsidRPr="00FB2FCD">
        <w:rPr>
          <w:sz w:val="22"/>
        </w:rPr>
        <w:t>мянутых обстоятельств, она лишается права ссылаться на них, если только сами эти обстоятельства не препятствовали посылке такого сообщения.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6.5. На время действия непреодолимой силы и других обстоятельств, которые освобождают от отве</w:t>
      </w:r>
      <w:r w:rsidRPr="00FB2FCD">
        <w:rPr>
          <w:sz w:val="22"/>
        </w:rPr>
        <w:t>т</w:t>
      </w:r>
      <w:r w:rsidRPr="00FB2FCD">
        <w:rPr>
          <w:sz w:val="22"/>
        </w:rPr>
        <w:t>ственности СТОРОНЫ, обязательства приостанавливаются, а срок исполнения продлевается на период, соответствующий сроку действия наступившего обстоятельства и разумному сроку для устранения его последствий.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6.6. СТОРОНЫ обязаны, насколько возможно быстрее, возобновить выполнение своих обязательств по данному Договору.</w:t>
      </w:r>
    </w:p>
    <w:p w:rsidR="009313F6" w:rsidRDefault="009313F6">
      <w:pPr>
        <w:ind w:left="360" w:right="114"/>
        <w:jc w:val="center"/>
        <w:rPr>
          <w:b/>
          <w:sz w:val="22"/>
        </w:rPr>
      </w:pPr>
    </w:p>
    <w:p w:rsidR="00E379B2" w:rsidRPr="00FB2FCD" w:rsidRDefault="00E379B2">
      <w:pPr>
        <w:ind w:left="360" w:right="114"/>
        <w:jc w:val="center"/>
        <w:rPr>
          <w:b/>
          <w:sz w:val="22"/>
        </w:rPr>
      </w:pPr>
      <w:r w:rsidRPr="00FB2FCD">
        <w:rPr>
          <w:b/>
          <w:sz w:val="22"/>
        </w:rPr>
        <w:t>7. ПОРЯДОК РАЗРЕШЕНИЯ СПОРОВ И РАЗНОГЛАСИЙ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7.1. Все разногласия и споры, которые возникнут в процессе выполнения условий настоящего Договора, СТОРОНЫ обязуются разрешать путем переговоров.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E379B2">
        <w:rPr>
          <w:sz w:val="22"/>
        </w:rPr>
        <w:t>7</w:t>
      </w:r>
      <w:r w:rsidRPr="00FB2FCD">
        <w:rPr>
          <w:sz w:val="22"/>
        </w:rPr>
        <w:t>.2.  В случае</w:t>
      </w:r>
      <w:proofErr w:type="gramStart"/>
      <w:r w:rsidRPr="00FB2FCD">
        <w:rPr>
          <w:sz w:val="22"/>
        </w:rPr>
        <w:t>,</w:t>
      </w:r>
      <w:proofErr w:type="gramEnd"/>
      <w:r w:rsidRPr="00FB2FCD">
        <w:rPr>
          <w:sz w:val="22"/>
        </w:rPr>
        <w:t xml:space="preserve"> если переговоры не привели к урегулированию разногласий и разрешения спора, Стороны вправе предъявить претензию, а при неполучении ответа на нее, в течение 10 дней с даты получения ее другой СТОРОНОЙ, вправе предъявить исковые требования в Арбитражный суд города Москвы.</w:t>
      </w:r>
    </w:p>
    <w:p w:rsidR="00E379B2" w:rsidRPr="00FB2FCD" w:rsidRDefault="00E379B2">
      <w:pPr>
        <w:ind w:left="360" w:right="114"/>
        <w:rPr>
          <w:sz w:val="22"/>
        </w:rPr>
      </w:pPr>
    </w:p>
    <w:p w:rsidR="00E379B2" w:rsidRPr="00FB2FCD" w:rsidRDefault="00E379B2">
      <w:pPr>
        <w:ind w:left="360" w:right="114"/>
        <w:jc w:val="center"/>
        <w:rPr>
          <w:sz w:val="22"/>
        </w:rPr>
      </w:pPr>
      <w:r w:rsidRPr="00FB2FCD">
        <w:rPr>
          <w:b/>
          <w:sz w:val="22"/>
        </w:rPr>
        <w:t>8. ИНЫЕ УСЛОВИЯ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8.1. Во всем остальном, что не предусмотрено настоящим Договором, СТОРОНЫ руководствуются зак</w:t>
      </w:r>
      <w:r w:rsidRPr="00FB2FCD">
        <w:rPr>
          <w:sz w:val="22"/>
        </w:rPr>
        <w:t>о</w:t>
      </w:r>
      <w:r w:rsidRPr="00FB2FCD">
        <w:rPr>
          <w:sz w:val="22"/>
        </w:rPr>
        <w:t>нодательством и  нормативными актами, устанавливающими требования в области обращения с отходами в Российской Федерации и городе Москве.</w:t>
      </w:r>
    </w:p>
    <w:p w:rsidR="00E379B2" w:rsidRPr="00FB2FCD" w:rsidRDefault="00E379B2">
      <w:pPr>
        <w:ind w:right="114"/>
        <w:jc w:val="both"/>
        <w:rPr>
          <w:sz w:val="22"/>
        </w:rPr>
      </w:pPr>
      <w:r w:rsidRPr="00FB2FCD">
        <w:rPr>
          <w:sz w:val="22"/>
        </w:rPr>
        <w:t>8.2. Настоящий Договор составлен в двух экземплярах, имеющих одинаковую юридическую силу, по о</w:t>
      </w:r>
      <w:r w:rsidRPr="00FB2FCD">
        <w:rPr>
          <w:sz w:val="22"/>
        </w:rPr>
        <w:t>д</w:t>
      </w:r>
      <w:r w:rsidRPr="00FB2FCD">
        <w:rPr>
          <w:sz w:val="22"/>
        </w:rPr>
        <w:t>ному экземпляру для каждой из СТОРОН.</w:t>
      </w:r>
    </w:p>
    <w:p w:rsidR="00C44EAA" w:rsidRPr="0028799A" w:rsidRDefault="00E379B2" w:rsidP="0028799A">
      <w:pPr>
        <w:pStyle w:val="20"/>
        <w:rPr>
          <w:sz w:val="22"/>
        </w:rPr>
      </w:pPr>
      <w:r w:rsidRPr="00FB2FCD">
        <w:rPr>
          <w:sz w:val="22"/>
        </w:rPr>
        <w:t xml:space="preserve">8.3. Все </w:t>
      </w:r>
      <w:r w:rsidR="00181908">
        <w:rPr>
          <w:sz w:val="22"/>
        </w:rPr>
        <w:t>П</w:t>
      </w:r>
      <w:r w:rsidRPr="00FB2FCD">
        <w:rPr>
          <w:sz w:val="22"/>
        </w:rPr>
        <w:t>риложения</w:t>
      </w:r>
      <w:r w:rsidR="00181908">
        <w:rPr>
          <w:sz w:val="22"/>
        </w:rPr>
        <w:t xml:space="preserve"> и Дополнительные соглашения</w:t>
      </w:r>
      <w:r w:rsidRPr="00FB2FCD">
        <w:rPr>
          <w:sz w:val="22"/>
        </w:rPr>
        <w:t xml:space="preserve"> к настоящему Договору являются его неотъемлемой частью.</w:t>
      </w:r>
    </w:p>
    <w:p w:rsidR="00E379B2" w:rsidRPr="00FB2FCD" w:rsidRDefault="009313F6">
      <w:pPr>
        <w:ind w:left="360" w:right="114"/>
        <w:jc w:val="center"/>
        <w:rPr>
          <w:b/>
          <w:sz w:val="22"/>
        </w:rPr>
      </w:pPr>
      <w:r>
        <w:rPr>
          <w:b/>
          <w:sz w:val="22"/>
        </w:rPr>
        <w:lastRenderedPageBreak/>
        <w:t>9</w:t>
      </w:r>
      <w:r w:rsidR="00E379B2" w:rsidRPr="00FB2FCD">
        <w:rPr>
          <w:b/>
          <w:sz w:val="22"/>
        </w:rPr>
        <w:t>. АДРЕСА И РЕКВИЗИТЫ СТОРОН</w:t>
      </w:r>
    </w:p>
    <w:p w:rsidR="00E379B2" w:rsidRPr="00FB2FCD" w:rsidRDefault="00E379B2">
      <w:pPr>
        <w:ind w:left="360" w:right="114"/>
        <w:jc w:val="center"/>
        <w:rPr>
          <w:b/>
          <w:sz w:val="22"/>
        </w:rPr>
      </w:pPr>
    </w:p>
    <w:p w:rsidR="00E379B2" w:rsidRPr="00FB2FCD" w:rsidRDefault="00E379B2">
      <w:pPr>
        <w:ind w:left="-567" w:right="-1" w:firstLine="567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5273"/>
      </w:tblGrid>
      <w:tr w:rsidR="00812D31" w:rsidRPr="00871F0A" w:rsidTr="00812D31"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D31" w:rsidRPr="00812D31" w:rsidRDefault="00812D31" w:rsidP="00812D31">
            <w:pPr>
              <w:pStyle w:val="a4"/>
              <w:spacing w:before="0" w:after="0"/>
              <w:ind w:firstLine="0"/>
              <w:jc w:val="left"/>
              <w:rPr>
                <w:szCs w:val="22"/>
              </w:rPr>
            </w:pPr>
            <w:r w:rsidRPr="00812D31">
              <w:rPr>
                <w:b/>
                <w:szCs w:val="22"/>
              </w:rPr>
              <w:t>Заказчик: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D31" w:rsidRPr="00812D31" w:rsidRDefault="00812D31" w:rsidP="00812D31">
            <w:pPr>
              <w:suppressAutoHyphens/>
              <w:rPr>
                <w:b/>
                <w:color w:val="000000"/>
                <w:spacing w:val="-9"/>
                <w:w w:val="105"/>
                <w:sz w:val="22"/>
                <w:szCs w:val="22"/>
              </w:rPr>
            </w:pPr>
            <w:r w:rsidRPr="00812D3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E379B2" w:rsidRPr="00871F0A" w:rsidTr="00812D31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DC" w:rsidRPr="00B34B80" w:rsidRDefault="00E535DC" w:rsidP="00B34B80">
            <w:pPr>
              <w:pStyle w:val="a4"/>
              <w:spacing w:before="0" w:after="0" w:line="240" w:lineRule="auto"/>
              <w:ind w:firstLine="0"/>
              <w:jc w:val="left"/>
              <w:rPr>
                <w:szCs w:val="22"/>
              </w:rPr>
            </w:pPr>
          </w:p>
          <w:p w:rsidR="00B34B80" w:rsidRDefault="00B34B80" w:rsidP="00B34B80">
            <w:pPr>
              <w:pStyle w:val="a4"/>
              <w:spacing w:before="0" w:after="0" w:line="240" w:lineRule="auto"/>
              <w:ind w:firstLine="0"/>
              <w:jc w:val="left"/>
              <w:rPr>
                <w:szCs w:val="22"/>
              </w:rPr>
            </w:pPr>
          </w:p>
          <w:p w:rsidR="00B34B80" w:rsidRDefault="00B34B80" w:rsidP="00B34B80">
            <w:pPr>
              <w:pStyle w:val="a4"/>
              <w:spacing w:before="0" w:after="0" w:line="240" w:lineRule="auto"/>
              <w:ind w:firstLine="0"/>
              <w:jc w:val="left"/>
              <w:rPr>
                <w:szCs w:val="22"/>
              </w:rPr>
            </w:pPr>
          </w:p>
          <w:p w:rsidR="00871F0A" w:rsidRPr="00B34B80" w:rsidRDefault="00E16825" w:rsidP="00B34B80">
            <w:pPr>
              <w:pStyle w:val="a4"/>
              <w:spacing w:before="0" w:after="0" w:line="240" w:lineRule="auto"/>
              <w:ind w:firstLine="0"/>
              <w:jc w:val="left"/>
              <w:rPr>
                <w:szCs w:val="22"/>
              </w:rPr>
            </w:pPr>
            <w:r w:rsidRPr="00B34B80">
              <w:rPr>
                <w:szCs w:val="22"/>
              </w:rPr>
              <w:t>Юридический адрес:</w:t>
            </w:r>
            <w:r w:rsidRPr="00B34B80">
              <w:rPr>
                <w:b/>
                <w:szCs w:val="22"/>
              </w:rPr>
              <w:t xml:space="preserve"> </w:t>
            </w:r>
          </w:p>
          <w:p w:rsidR="00E535DC" w:rsidRPr="00B34B80" w:rsidRDefault="00E16825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 xml:space="preserve">Фактический адрес: </w:t>
            </w:r>
          </w:p>
          <w:p w:rsidR="00E535DC" w:rsidRPr="00B34B80" w:rsidRDefault="00E16825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>Тел.</w:t>
            </w:r>
            <w:r w:rsidR="00871F0A" w:rsidRPr="00B34B80">
              <w:rPr>
                <w:sz w:val="22"/>
                <w:szCs w:val="22"/>
              </w:rPr>
              <w:t>:</w:t>
            </w:r>
            <w:r w:rsidRPr="00B34B80">
              <w:rPr>
                <w:sz w:val="22"/>
                <w:szCs w:val="22"/>
              </w:rPr>
              <w:t xml:space="preserve"> </w:t>
            </w:r>
          </w:p>
          <w:p w:rsidR="00826832" w:rsidRPr="00B34B80" w:rsidRDefault="00826832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 xml:space="preserve">ИНН </w:t>
            </w:r>
          </w:p>
          <w:p w:rsidR="00826832" w:rsidRPr="00B34B80" w:rsidRDefault="00826832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 xml:space="preserve">КПП </w:t>
            </w:r>
          </w:p>
          <w:p w:rsidR="00E16825" w:rsidRPr="00B34B80" w:rsidRDefault="00E16825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>Банковские реквизиты:</w:t>
            </w:r>
          </w:p>
          <w:p w:rsidR="00E535DC" w:rsidRPr="00B34B80" w:rsidRDefault="00812D31" w:rsidP="00B34B80">
            <w:pPr>
              <w:suppressAutoHyphens/>
              <w:rPr>
                <w:sz w:val="22"/>
                <w:szCs w:val="22"/>
              </w:rPr>
            </w:pPr>
            <w:proofErr w:type="gramStart"/>
            <w:r w:rsidRPr="00B34B80">
              <w:rPr>
                <w:sz w:val="22"/>
                <w:szCs w:val="22"/>
              </w:rPr>
              <w:t>р</w:t>
            </w:r>
            <w:proofErr w:type="gramEnd"/>
            <w:r w:rsidRPr="00B34B80">
              <w:rPr>
                <w:sz w:val="22"/>
                <w:szCs w:val="22"/>
              </w:rPr>
              <w:t>/</w:t>
            </w:r>
            <w:proofErr w:type="spellStart"/>
            <w:r w:rsidRPr="00B34B80">
              <w:rPr>
                <w:sz w:val="22"/>
                <w:szCs w:val="22"/>
              </w:rPr>
              <w:t>сч</w:t>
            </w:r>
            <w:proofErr w:type="spellEnd"/>
            <w:r w:rsidRPr="00B34B80">
              <w:rPr>
                <w:sz w:val="22"/>
                <w:szCs w:val="22"/>
              </w:rPr>
              <w:t xml:space="preserve"> </w:t>
            </w:r>
          </w:p>
          <w:p w:rsidR="00826832" w:rsidRPr="00B34B80" w:rsidRDefault="00826832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>в</w:t>
            </w:r>
            <w:r w:rsidR="00812D31" w:rsidRPr="00B34B80">
              <w:rPr>
                <w:sz w:val="22"/>
                <w:szCs w:val="22"/>
              </w:rPr>
              <w:t xml:space="preserve"> </w:t>
            </w:r>
          </w:p>
          <w:p w:rsidR="00E16825" w:rsidRPr="00B34B80" w:rsidRDefault="00E535DC" w:rsidP="00B34B80">
            <w:pPr>
              <w:suppressAutoHyphens/>
              <w:rPr>
                <w:sz w:val="22"/>
                <w:szCs w:val="22"/>
              </w:rPr>
            </w:pPr>
            <w:r w:rsidRPr="00B34B80">
              <w:rPr>
                <w:sz w:val="22"/>
                <w:szCs w:val="22"/>
              </w:rPr>
              <w:t>к/</w:t>
            </w:r>
            <w:proofErr w:type="spellStart"/>
            <w:r w:rsidRPr="00B34B80">
              <w:rPr>
                <w:sz w:val="22"/>
                <w:szCs w:val="22"/>
              </w:rPr>
              <w:t>сч</w:t>
            </w:r>
            <w:proofErr w:type="spellEnd"/>
            <w:r w:rsidR="00812D31" w:rsidRPr="00B34B80">
              <w:rPr>
                <w:sz w:val="22"/>
                <w:szCs w:val="22"/>
              </w:rPr>
              <w:t xml:space="preserve"> </w:t>
            </w:r>
          </w:p>
          <w:p w:rsidR="00E379B2" w:rsidRPr="00B34B80" w:rsidRDefault="00E16825" w:rsidP="00B34B80">
            <w:pPr>
              <w:rPr>
                <w:sz w:val="22"/>
                <w:szCs w:val="22"/>
                <w:lang w:val="en-US"/>
              </w:rPr>
            </w:pPr>
            <w:r w:rsidRPr="00B34B80">
              <w:rPr>
                <w:sz w:val="22"/>
                <w:szCs w:val="22"/>
              </w:rPr>
              <w:t>БИК</w:t>
            </w:r>
            <w:r w:rsidR="00743F9C" w:rsidRPr="00B34B8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B2" w:rsidRPr="00812D31" w:rsidRDefault="00E379B2">
            <w:pPr>
              <w:suppressAutoHyphens/>
              <w:rPr>
                <w:b/>
                <w:color w:val="000000"/>
                <w:spacing w:val="-9"/>
                <w:w w:val="105"/>
                <w:sz w:val="22"/>
                <w:szCs w:val="22"/>
              </w:rPr>
            </w:pPr>
          </w:p>
          <w:p w:rsidR="00E379B2" w:rsidRPr="00812D31" w:rsidRDefault="00BF26EF">
            <w:pPr>
              <w:suppressAutoHyphens/>
              <w:rPr>
                <w:b/>
                <w:color w:val="000000"/>
                <w:spacing w:val="-9"/>
                <w:w w:val="105"/>
                <w:sz w:val="22"/>
                <w:szCs w:val="22"/>
              </w:rPr>
            </w:pPr>
            <w:r w:rsidRPr="00812D31">
              <w:rPr>
                <w:b/>
                <w:sz w:val="22"/>
                <w:szCs w:val="22"/>
              </w:rPr>
              <w:t>ООО «Московская утилизирующая компания»</w:t>
            </w:r>
          </w:p>
          <w:p w:rsidR="00E379B2" w:rsidRPr="00812D31" w:rsidRDefault="00E379B2">
            <w:pPr>
              <w:suppressAutoHyphens/>
              <w:rPr>
                <w:sz w:val="22"/>
                <w:szCs w:val="22"/>
              </w:rPr>
            </w:pPr>
          </w:p>
          <w:p w:rsidR="009313F6" w:rsidRPr="00812D31" w:rsidRDefault="00E379B2">
            <w:pPr>
              <w:suppressAutoHyphens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 xml:space="preserve">Юридический адрес: </w:t>
            </w:r>
            <w:r w:rsidR="006F01FC">
              <w:rPr>
                <w:sz w:val="22"/>
                <w:szCs w:val="22"/>
              </w:rPr>
              <w:t xml:space="preserve">141407, МО, г. Химки, ул. Лавочкина, д. 13, </w:t>
            </w:r>
            <w:proofErr w:type="spellStart"/>
            <w:r w:rsidR="006F01FC">
              <w:rPr>
                <w:sz w:val="22"/>
                <w:szCs w:val="22"/>
              </w:rPr>
              <w:t>кор</w:t>
            </w:r>
            <w:proofErr w:type="spellEnd"/>
            <w:r w:rsidR="006F01FC">
              <w:rPr>
                <w:sz w:val="22"/>
                <w:szCs w:val="22"/>
              </w:rPr>
              <w:t>. 2, офис 17</w:t>
            </w:r>
          </w:p>
          <w:p w:rsidR="00E379B2" w:rsidRPr="00812D31" w:rsidRDefault="00E379B2">
            <w:pPr>
              <w:suppressAutoHyphens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 xml:space="preserve">Фактический адрес: </w:t>
            </w:r>
            <w:r w:rsidR="006F01FC">
              <w:rPr>
                <w:sz w:val="22"/>
                <w:szCs w:val="22"/>
              </w:rPr>
              <w:t xml:space="preserve">141407, МО, г. Химки, ул. Лавочкина, д. 13, </w:t>
            </w:r>
            <w:proofErr w:type="spellStart"/>
            <w:r w:rsidR="006F01FC">
              <w:rPr>
                <w:sz w:val="22"/>
                <w:szCs w:val="22"/>
              </w:rPr>
              <w:t>кор</w:t>
            </w:r>
            <w:proofErr w:type="spellEnd"/>
            <w:r w:rsidR="006F01FC">
              <w:rPr>
                <w:sz w:val="22"/>
                <w:szCs w:val="22"/>
              </w:rPr>
              <w:t>. 2, офис 17</w:t>
            </w:r>
          </w:p>
          <w:p w:rsidR="009313F6" w:rsidRPr="00062E8B" w:rsidRDefault="00BD1C11">
            <w:pPr>
              <w:suppressAutoHyphens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>Тел</w:t>
            </w:r>
            <w:r w:rsidRPr="00175BF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+7 </w:t>
            </w:r>
            <w:r w:rsidRPr="00175BFB">
              <w:rPr>
                <w:sz w:val="22"/>
                <w:szCs w:val="22"/>
              </w:rPr>
              <w:t xml:space="preserve">(495) 997-94-94, </w:t>
            </w:r>
            <w:r>
              <w:rPr>
                <w:sz w:val="22"/>
                <w:szCs w:val="22"/>
              </w:rPr>
              <w:t xml:space="preserve">+7 </w:t>
            </w:r>
            <w:r w:rsidRPr="00175BFB">
              <w:rPr>
                <w:sz w:val="22"/>
                <w:szCs w:val="22"/>
              </w:rPr>
              <w:t>(926) 619-05-60</w:t>
            </w:r>
          </w:p>
          <w:p w:rsidR="00181908" w:rsidRPr="000924E7" w:rsidRDefault="00181908">
            <w:pPr>
              <w:suppressAutoHyphens/>
              <w:rPr>
                <w:sz w:val="22"/>
                <w:szCs w:val="22"/>
                <w:lang w:val="en-US"/>
              </w:rPr>
            </w:pPr>
            <w:r w:rsidRPr="00812D31">
              <w:rPr>
                <w:sz w:val="22"/>
                <w:szCs w:val="22"/>
                <w:lang w:val="en-US"/>
              </w:rPr>
              <w:t>Email</w:t>
            </w:r>
            <w:r w:rsidRPr="000924E7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="00826832" w:rsidRPr="00812D31">
                <w:rPr>
                  <w:rStyle w:val="a3"/>
                  <w:sz w:val="22"/>
                  <w:szCs w:val="22"/>
                  <w:lang w:val="en-US"/>
                </w:rPr>
                <w:t>info</w:t>
              </w:r>
              <w:r w:rsidR="00826832" w:rsidRPr="000924E7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="00826832" w:rsidRPr="00812D31">
                <w:rPr>
                  <w:rStyle w:val="a3"/>
                  <w:sz w:val="22"/>
                  <w:szCs w:val="22"/>
                  <w:lang w:val="en-US"/>
                </w:rPr>
                <w:t>fpk</w:t>
              </w:r>
              <w:r w:rsidR="00826832" w:rsidRPr="000924E7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="00826832" w:rsidRPr="00812D31">
                <w:rPr>
                  <w:rStyle w:val="a3"/>
                  <w:sz w:val="22"/>
                  <w:szCs w:val="22"/>
                  <w:lang w:val="en-US"/>
                </w:rPr>
                <w:t>service</w:t>
              </w:r>
              <w:r w:rsidR="00826832" w:rsidRPr="000924E7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="00826832" w:rsidRPr="00812D31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826832" w:rsidRPr="000924E7" w:rsidRDefault="00826832" w:rsidP="00826832">
            <w:pPr>
              <w:suppressAutoHyphens/>
              <w:rPr>
                <w:sz w:val="22"/>
                <w:szCs w:val="22"/>
                <w:lang w:val="en-US"/>
              </w:rPr>
            </w:pPr>
            <w:r w:rsidRPr="00812D31">
              <w:rPr>
                <w:sz w:val="22"/>
                <w:szCs w:val="22"/>
              </w:rPr>
              <w:t>ИНН</w:t>
            </w:r>
            <w:r w:rsidRPr="000924E7">
              <w:rPr>
                <w:sz w:val="22"/>
                <w:szCs w:val="22"/>
                <w:lang w:val="en-US"/>
              </w:rPr>
              <w:t xml:space="preserve"> </w:t>
            </w:r>
            <w:r w:rsidR="00BF26EF" w:rsidRPr="000924E7">
              <w:rPr>
                <w:sz w:val="22"/>
                <w:szCs w:val="22"/>
                <w:lang w:val="en-US"/>
              </w:rPr>
              <w:t>5047155986</w:t>
            </w:r>
          </w:p>
          <w:p w:rsidR="00826832" w:rsidRPr="00812D31" w:rsidRDefault="00826832" w:rsidP="00826832">
            <w:pPr>
              <w:suppressAutoHyphens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 xml:space="preserve">КПП </w:t>
            </w:r>
            <w:r w:rsidR="00BF26EF" w:rsidRPr="00812D31">
              <w:rPr>
                <w:sz w:val="22"/>
                <w:szCs w:val="22"/>
              </w:rPr>
              <w:t>504701001</w:t>
            </w:r>
          </w:p>
          <w:p w:rsidR="00454F6E" w:rsidRDefault="00454F6E" w:rsidP="00454F6E">
            <w:pPr>
              <w:suppressAutoHyphens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>Банковские реквизиты:</w:t>
            </w:r>
          </w:p>
          <w:p w:rsidR="00454F6E" w:rsidRPr="00DF46F5" w:rsidRDefault="00454F6E" w:rsidP="00454F6E">
            <w:pPr>
              <w:rPr>
                <w:sz w:val="22"/>
                <w:szCs w:val="22"/>
              </w:rPr>
            </w:pPr>
            <w:proofErr w:type="gramStart"/>
            <w:r w:rsidRPr="00DF46F5">
              <w:rPr>
                <w:sz w:val="22"/>
                <w:szCs w:val="22"/>
              </w:rPr>
              <w:t>р</w:t>
            </w:r>
            <w:proofErr w:type="gramEnd"/>
            <w:r w:rsidRPr="00DF46F5">
              <w:rPr>
                <w:sz w:val="22"/>
                <w:szCs w:val="22"/>
              </w:rPr>
              <w:t>/</w:t>
            </w:r>
            <w:proofErr w:type="spellStart"/>
            <w:r w:rsidRPr="00DF46F5">
              <w:rPr>
                <w:sz w:val="22"/>
                <w:szCs w:val="22"/>
              </w:rPr>
              <w:t>сч</w:t>
            </w:r>
            <w:proofErr w:type="spellEnd"/>
            <w:r w:rsidRPr="00DF46F5">
              <w:rPr>
                <w:sz w:val="22"/>
                <w:szCs w:val="22"/>
              </w:rPr>
              <w:t xml:space="preserve"> </w:t>
            </w:r>
            <w:r w:rsidRPr="00DF46F5">
              <w:rPr>
                <w:color w:val="000000"/>
                <w:sz w:val="22"/>
                <w:szCs w:val="22"/>
              </w:rPr>
              <w:t>40702810102810001736</w:t>
            </w:r>
          </w:p>
          <w:p w:rsidR="00454F6E" w:rsidRPr="00DF46F5" w:rsidRDefault="00454F6E" w:rsidP="00454F6E">
            <w:pPr>
              <w:rPr>
                <w:sz w:val="22"/>
                <w:szCs w:val="22"/>
              </w:rPr>
            </w:pPr>
            <w:r w:rsidRPr="00DF46F5">
              <w:rPr>
                <w:sz w:val="22"/>
                <w:szCs w:val="22"/>
              </w:rPr>
              <w:t xml:space="preserve">в </w:t>
            </w:r>
            <w:r w:rsidRPr="00DF46F5">
              <w:rPr>
                <w:color w:val="000000"/>
                <w:sz w:val="22"/>
                <w:szCs w:val="22"/>
              </w:rPr>
              <w:t>АО «АЛЬФА-БАНК»</w:t>
            </w:r>
          </w:p>
          <w:p w:rsidR="00454F6E" w:rsidRPr="00DF46F5" w:rsidRDefault="00454F6E" w:rsidP="00454F6E">
            <w:pPr>
              <w:rPr>
                <w:sz w:val="22"/>
                <w:szCs w:val="22"/>
              </w:rPr>
            </w:pPr>
            <w:r w:rsidRPr="00DF46F5">
              <w:rPr>
                <w:sz w:val="22"/>
                <w:szCs w:val="22"/>
              </w:rPr>
              <w:t xml:space="preserve">к/с </w:t>
            </w:r>
            <w:r w:rsidRPr="00DF46F5">
              <w:rPr>
                <w:color w:val="000000"/>
                <w:sz w:val="22"/>
                <w:szCs w:val="22"/>
              </w:rPr>
              <w:t>30101810200000000593</w:t>
            </w:r>
          </w:p>
          <w:p w:rsidR="00454F6E" w:rsidRPr="00812D31" w:rsidRDefault="00454F6E" w:rsidP="00454F6E">
            <w:pPr>
              <w:suppressAutoHyphens/>
              <w:rPr>
                <w:sz w:val="22"/>
                <w:szCs w:val="22"/>
              </w:rPr>
            </w:pPr>
            <w:r w:rsidRPr="00DF46F5">
              <w:rPr>
                <w:sz w:val="22"/>
                <w:szCs w:val="22"/>
              </w:rPr>
              <w:t xml:space="preserve">БИК </w:t>
            </w:r>
            <w:r w:rsidRPr="00DF46F5">
              <w:rPr>
                <w:color w:val="000000"/>
                <w:sz w:val="22"/>
                <w:szCs w:val="22"/>
              </w:rPr>
              <w:t>044525593</w:t>
            </w:r>
          </w:p>
          <w:p w:rsidR="00E379B2" w:rsidRPr="00812D31" w:rsidRDefault="00E379B2" w:rsidP="00275D4F">
            <w:pPr>
              <w:suppressAutoHyphens/>
              <w:rPr>
                <w:sz w:val="22"/>
                <w:szCs w:val="22"/>
              </w:rPr>
            </w:pPr>
          </w:p>
        </w:tc>
      </w:tr>
      <w:tr w:rsidR="00E379B2" w:rsidRPr="00871F0A">
        <w:trPr>
          <w:trHeight w:val="197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B2" w:rsidRPr="00812D31" w:rsidRDefault="00E379B2" w:rsidP="00501299">
            <w:pPr>
              <w:widowControl w:val="0"/>
              <w:ind w:right="-1"/>
              <w:rPr>
                <w:sz w:val="22"/>
                <w:szCs w:val="22"/>
              </w:rPr>
            </w:pPr>
          </w:p>
          <w:p w:rsidR="00AD36C4" w:rsidRPr="00812D31" w:rsidRDefault="00AD36C4" w:rsidP="00501299">
            <w:pPr>
              <w:rPr>
                <w:sz w:val="22"/>
                <w:szCs w:val="22"/>
              </w:rPr>
            </w:pPr>
          </w:p>
          <w:p w:rsidR="003903E6" w:rsidRPr="00812D31" w:rsidRDefault="003903E6" w:rsidP="00501299">
            <w:pPr>
              <w:rPr>
                <w:sz w:val="22"/>
                <w:szCs w:val="22"/>
              </w:rPr>
            </w:pPr>
          </w:p>
          <w:p w:rsidR="00E535DC" w:rsidRPr="00812D31" w:rsidRDefault="00E535DC" w:rsidP="00501299">
            <w:pPr>
              <w:rPr>
                <w:sz w:val="22"/>
                <w:szCs w:val="22"/>
              </w:rPr>
            </w:pPr>
          </w:p>
          <w:p w:rsidR="00E379B2" w:rsidRPr="00812D31" w:rsidRDefault="00E379B2" w:rsidP="00501299">
            <w:pPr>
              <w:widowControl w:val="0"/>
              <w:ind w:right="-1"/>
              <w:rPr>
                <w:sz w:val="22"/>
                <w:szCs w:val="22"/>
              </w:rPr>
            </w:pPr>
          </w:p>
          <w:p w:rsidR="00CB34EB" w:rsidRPr="00812D31" w:rsidRDefault="00CB34EB" w:rsidP="00501299">
            <w:pPr>
              <w:widowControl w:val="0"/>
              <w:ind w:right="-1"/>
              <w:rPr>
                <w:sz w:val="22"/>
                <w:szCs w:val="22"/>
              </w:rPr>
            </w:pPr>
          </w:p>
          <w:p w:rsidR="003903E6" w:rsidRPr="00812D31" w:rsidRDefault="003903E6" w:rsidP="00501299">
            <w:pPr>
              <w:widowControl w:val="0"/>
              <w:ind w:right="-1"/>
              <w:rPr>
                <w:sz w:val="22"/>
                <w:szCs w:val="22"/>
              </w:rPr>
            </w:pPr>
          </w:p>
          <w:p w:rsidR="00E379B2" w:rsidRPr="00812D31" w:rsidRDefault="00AD36C4" w:rsidP="00CB34EB">
            <w:pPr>
              <w:widowControl w:val="0"/>
              <w:ind w:right="-1"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>____________________/</w:t>
            </w:r>
            <w:r w:rsidR="00CB34EB" w:rsidRPr="00812D31">
              <w:rPr>
                <w:sz w:val="22"/>
                <w:szCs w:val="22"/>
              </w:rPr>
              <w:t>_________________</w:t>
            </w:r>
            <w:r w:rsidRPr="00812D31">
              <w:rPr>
                <w:sz w:val="22"/>
                <w:szCs w:val="22"/>
              </w:rPr>
              <w:t>/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9B2" w:rsidRPr="00812D31" w:rsidRDefault="00E379B2" w:rsidP="00501299">
            <w:pPr>
              <w:rPr>
                <w:sz w:val="22"/>
                <w:szCs w:val="22"/>
              </w:rPr>
            </w:pPr>
          </w:p>
          <w:p w:rsidR="006D7D62" w:rsidRPr="00812D31" w:rsidRDefault="00A1359D" w:rsidP="006D7D62">
            <w:pPr>
              <w:ind w:right="-57"/>
              <w:rPr>
                <w:bCs/>
                <w:color w:val="000000"/>
                <w:sz w:val="22"/>
                <w:szCs w:val="22"/>
              </w:rPr>
            </w:pPr>
            <w:r w:rsidRPr="00812D31">
              <w:rPr>
                <w:bCs/>
                <w:color w:val="000000"/>
                <w:sz w:val="22"/>
                <w:szCs w:val="22"/>
              </w:rPr>
              <w:t>Генеральн</w:t>
            </w:r>
            <w:r w:rsidR="00BF26EF" w:rsidRPr="00812D31">
              <w:rPr>
                <w:bCs/>
                <w:color w:val="000000"/>
                <w:sz w:val="22"/>
                <w:szCs w:val="22"/>
              </w:rPr>
              <w:t>ый директор</w:t>
            </w:r>
          </w:p>
          <w:p w:rsidR="006D7D62" w:rsidRPr="00812D31" w:rsidRDefault="00BF26EF" w:rsidP="006D7D62">
            <w:pPr>
              <w:ind w:right="-57"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>ООО «Московская утилизирующая компания»</w:t>
            </w:r>
          </w:p>
          <w:p w:rsidR="006D7D62" w:rsidRPr="00812D31" w:rsidRDefault="006D7D62" w:rsidP="006D7D62">
            <w:pPr>
              <w:ind w:right="-57"/>
              <w:rPr>
                <w:sz w:val="22"/>
                <w:szCs w:val="22"/>
              </w:rPr>
            </w:pPr>
          </w:p>
          <w:p w:rsidR="006D7D62" w:rsidRPr="00812D31" w:rsidRDefault="006D7D62" w:rsidP="006D7D62">
            <w:pPr>
              <w:ind w:right="-57"/>
              <w:rPr>
                <w:sz w:val="22"/>
                <w:szCs w:val="22"/>
              </w:rPr>
            </w:pPr>
          </w:p>
          <w:p w:rsidR="006D7D62" w:rsidRPr="00812D31" w:rsidRDefault="006D7D62" w:rsidP="006D7D62">
            <w:pPr>
              <w:ind w:right="-57"/>
              <w:rPr>
                <w:sz w:val="22"/>
                <w:szCs w:val="22"/>
              </w:rPr>
            </w:pPr>
          </w:p>
          <w:p w:rsidR="006D7D62" w:rsidRPr="00812D31" w:rsidRDefault="006D7D62" w:rsidP="006D7D62">
            <w:pPr>
              <w:ind w:right="-57"/>
              <w:rPr>
                <w:sz w:val="22"/>
                <w:szCs w:val="22"/>
              </w:rPr>
            </w:pPr>
          </w:p>
          <w:p w:rsidR="00E379B2" w:rsidRPr="00812D31" w:rsidRDefault="006D7D62" w:rsidP="006D7D62">
            <w:pPr>
              <w:ind w:right="-57"/>
              <w:rPr>
                <w:sz w:val="22"/>
                <w:szCs w:val="22"/>
              </w:rPr>
            </w:pPr>
            <w:r w:rsidRPr="00812D31">
              <w:rPr>
                <w:sz w:val="22"/>
                <w:szCs w:val="22"/>
              </w:rPr>
              <w:t>___________________ /</w:t>
            </w:r>
            <w:r w:rsidRPr="00812D31">
              <w:rPr>
                <w:bCs/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812D31">
              <w:rPr>
                <w:bCs/>
                <w:color w:val="000000"/>
                <w:sz w:val="22"/>
                <w:szCs w:val="22"/>
              </w:rPr>
              <w:t>Амелькович</w:t>
            </w:r>
            <w:proofErr w:type="spellEnd"/>
            <w:r w:rsidRPr="00812D31">
              <w:rPr>
                <w:sz w:val="22"/>
                <w:szCs w:val="22"/>
              </w:rPr>
              <w:t>/</w:t>
            </w:r>
          </w:p>
          <w:p w:rsidR="00E379B2" w:rsidRPr="00812D31" w:rsidRDefault="00E379B2" w:rsidP="00501299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</w:tbl>
    <w:p w:rsidR="00E379B2" w:rsidRPr="00FB2FCD" w:rsidRDefault="00E379B2">
      <w:pPr>
        <w:ind w:left="360" w:right="114"/>
        <w:jc w:val="center"/>
        <w:rPr>
          <w:b/>
          <w:sz w:val="22"/>
        </w:rPr>
      </w:pPr>
    </w:p>
    <w:p w:rsidR="00E379B2" w:rsidRPr="00FB2FCD" w:rsidRDefault="00E379B2">
      <w:pPr>
        <w:ind w:left="360" w:right="114"/>
        <w:jc w:val="center"/>
        <w:rPr>
          <w:b/>
          <w:sz w:val="22"/>
        </w:rPr>
      </w:pPr>
    </w:p>
    <w:p w:rsidR="00E379B2" w:rsidRPr="003903E6" w:rsidRDefault="00E379B2">
      <w:pPr>
        <w:ind w:right="114"/>
        <w:jc w:val="right"/>
        <w:rPr>
          <w:sz w:val="22"/>
        </w:rPr>
      </w:pPr>
    </w:p>
    <w:p w:rsidR="009A380E" w:rsidRPr="003903E6" w:rsidRDefault="009A380E">
      <w:pPr>
        <w:ind w:right="114"/>
        <w:jc w:val="right"/>
        <w:rPr>
          <w:sz w:val="22"/>
        </w:rPr>
      </w:pPr>
    </w:p>
    <w:p w:rsidR="009A380E" w:rsidRPr="003903E6" w:rsidRDefault="009A380E">
      <w:pPr>
        <w:ind w:right="114"/>
        <w:jc w:val="right"/>
        <w:rPr>
          <w:sz w:val="22"/>
        </w:rPr>
      </w:pPr>
    </w:p>
    <w:p w:rsidR="009A380E" w:rsidRPr="003903E6" w:rsidRDefault="009A380E">
      <w:pPr>
        <w:ind w:right="114"/>
        <w:jc w:val="right"/>
        <w:rPr>
          <w:sz w:val="22"/>
        </w:rPr>
      </w:pPr>
    </w:p>
    <w:p w:rsidR="009A380E" w:rsidRPr="003903E6" w:rsidRDefault="009A380E">
      <w:pPr>
        <w:ind w:right="114"/>
        <w:jc w:val="right"/>
        <w:rPr>
          <w:sz w:val="22"/>
        </w:rPr>
      </w:pPr>
    </w:p>
    <w:p w:rsidR="009A380E" w:rsidRPr="00181908" w:rsidRDefault="009A380E">
      <w:pPr>
        <w:ind w:right="114"/>
        <w:jc w:val="right"/>
        <w:rPr>
          <w:sz w:val="22"/>
        </w:rPr>
      </w:pPr>
    </w:p>
    <w:p w:rsidR="00AD36C4" w:rsidRDefault="00AD36C4">
      <w:pPr>
        <w:ind w:right="114"/>
        <w:jc w:val="right"/>
        <w:rPr>
          <w:sz w:val="22"/>
        </w:rPr>
      </w:pPr>
    </w:p>
    <w:p w:rsidR="00867514" w:rsidRDefault="00867514">
      <w:pPr>
        <w:ind w:right="114"/>
        <w:jc w:val="right"/>
        <w:rPr>
          <w:sz w:val="22"/>
        </w:rPr>
      </w:pPr>
    </w:p>
    <w:p w:rsidR="00867514" w:rsidRDefault="00867514">
      <w:pPr>
        <w:ind w:right="114"/>
        <w:jc w:val="right"/>
        <w:rPr>
          <w:sz w:val="22"/>
        </w:rPr>
      </w:pPr>
    </w:p>
    <w:p w:rsidR="00867514" w:rsidRDefault="00867514">
      <w:pPr>
        <w:ind w:right="114"/>
        <w:jc w:val="right"/>
        <w:rPr>
          <w:sz w:val="22"/>
        </w:rPr>
      </w:pPr>
    </w:p>
    <w:p w:rsidR="00867514" w:rsidRDefault="00867514">
      <w:pPr>
        <w:ind w:right="114"/>
        <w:jc w:val="right"/>
        <w:rPr>
          <w:sz w:val="22"/>
        </w:rPr>
      </w:pPr>
    </w:p>
    <w:p w:rsidR="00867514" w:rsidRDefault="00867514">
      <w:pPr>
        <w:ind w:right="114"/>
        <w:jc w:val="right"/>
        <w:rPr>
          <w:sz w:val="22"/>
        </w:rPr>
      </w:pPr>
    </w:p>
    <w:p w:rsidR="005C243E" w:rsidRDefault="005C243E">
      <w:pPr>
        <w:ind w:right="114"/>
        <w:jc w:val="right"/>
        <w:rPr>
          <w:sz w:val="22"/>
        </w:rPr>
      </w:pPr>
    </w:p>
    <w:p w:rsidR="005C243E" w:rsidRDefault="005C243E">
      <w:pPr>
        <w:ind w:right="114"/>
        <w:jc w:val="right"/>
        <w:rPr>
          <w:sz w:val="22"/>
        </w:rPr>
      </w:pPr>
    </w:p>
    <w:p w:rsidR="00E535DC" w:rsidRDefault="00E535DC">
      <w:pPr>
        <w:ind w:right="114"/>
        <w:jc w:val="right"/>
        <w:rPr>
          <w:sz w:val="22"/>
        </w:rPr>
      </w:pPr>
    </w:p>
    <w:p w:rsidR="00E535DC" w:rsidRDefault="00E535DC">
      <w:pPr>
        <w:ind w:right="114"/>
        <w:jc w:val="right"/>
        <w:rPr>
          <w:sz w:val="22"/>
        </w:rPr>
      </w:pPr>
    </w:p>
    <w:p w:rsidR="00E535DC" w:rsidRDefault="00E535DC">
      <w:pPr>
        <w:ind w:right="114"/>
        <w:jc w:val="right"/>
        <w:rPr>
          <w:sz w:val="22"/>
        </w:rPr>
      </w:pPr>
    </w:p>
    <w:p w:rsidR="00E535DC" w:rsidRDefault="00E535DC">
      <w:pPr>
        <w:ind w:right="114"/>
        <w:jc w:val="right"/>
        <w:rPr>
          <w:sz w:val="22"/>
        </w:rPr>
      </w:pPr>
    </w:p>
    <w:p w:rsidR="0028799A" w:rsidRDefault="0028799A">
      <w:pPr>
        <w:ind w:right="114"/>
        <w:jc w:val="right"/>
        <w:rPr>
          <w:sz w:val="22"/>
        </w:rPr>
      </w:pPr>
    </w:p>
    <w:p w:rsidR="0028799A" w:rsidRDefault="0028799A">
      <w:pPr>
        <w:ind w:right="114"/>
        <w:jc w:val="right"/>
        <w:rPr>
          <w:sz w:val="22"/>
        </w:rPr>
      </w:pPr>
    </w:p>
    <w:p w:rsidR="0028799A" w:rsidRDefault="0028799A">
      <w:pPr>
        <w:ind w:right="114"/>
        <w:jc w:val="right"/>
        <w:rPr>
          <w:sz w:val="22"/>
        </w:rPr>
      </w:pPr>
    </w:p>
    <w:p w:rsidR="0028799A" w:rsidRDefault="0028799A">
      <w:pPr>
        <w:ind w:right="114"/>
        <w:jc w:val="right"/>
        <w:rPr>
          <w:sz w:val="22"/>
        </w:rPr>
      </w:pPr>
    </w:p>
    <w:p w:rsidR="0028799A" w:rsidRDefault="0028799A">
      <w:pPr>
        <w:ind w:right="114"/>
        <w:jc w:val="right"/>
        <w:rPr>
          <w:sz w:val="22"/>
        </w:rPr>
      </w:pPr>
    </w:p>
    <w:p w:rsidR="00B15E9F" w:rsidRDefault="00B15E9F">
      <w:pPr>
        <w:ind w:right="114"/>
        <w:jc w:val="right"/>
        <w:rPr>
          <w:sz w:val="22"/>
        </w:rPr>
      </w:pPr>
    </w:p>
    <w:p w:rsidR="00221F93" w:rsidRDefault="00221F93" w:rsidP="00221F93">
      <w:pPr>
        <w:ind w:right="114"/>
        <w:rPr>
          <w:sz w:val="22"/>
        </w:rPr>
      </w:pPr>
    </w:p>
    <w:p w:rsidR="00454F6E" w:rsidRDefault="00454F6E" w:rsidP="00221F93">
      <w:pPr>
        <w:ind w:right="114"/>
        <w:rPr>
          <w:sz w:val="22"/>
          <w:szCs w:val="22"/>
        </w:rPr>
      </w:pPr>
    </w:p>
    <w:p w:rsidR="00E379B2" w:rsidRPr="003E5DA8" w:rsidRDefault="00E379B2">
      <w:pPr>
        <w:ind w:right="114"/>
        <w:jc w:val="right"/>
        <w:rPr>
          <w:sz w:val="22"/>
          <w:szCs w:val="22"/>
        </w:rPr>
      </w:pPr>
      <w:r w:rsidRPr="003E5DA8">
        <w:rPr>
          <w:sz w:val="22"/>
          <w:szCs w:val="22"/>
        </w:rPr>
        <w:lastRenderedPageBreak/>
        <w:t xml:space="preserve">Приложение № </w:t>
      </w:r>
      <w:r w:rsidR="00065FBB">
        <w:rPr>
          <w:sz w:val="22"/>
          <w:szCs w:val="22"/>
        </w:rPr>
        <w:t>1</w:t>
      </w:r>
    </w:p>
    <w:p w:rsidR="00E30661" w:rsidRDefault="00E379B2" w:rsidP="00871F0A">
      <w:pPr>
        <w:ind w:right="114"/>
        <w:jc w:val="right"/>
        <w:rPr>
          <w:sz w:val="22"/>
          <w:szCs w:val="22"/>
        </w:rPr>
      </w:pPr>
      <w:r w:rsidRPr="003E5DA8">
        <w:rPr>
          <w:sz w:val="22"/>
          <w:szCs w:val="22"/>
        </w:rPr>
        <w:t>к Договору №</w:t>
      </w:r>
      <w:r w:rsidR="008A3C3F">
        <w:rPr>
          <w:sz w:val="22"/>
          <w:szCs w:val="22"/>
        </w:rPr>
        <w:t xml:space="preserve"> ___</w:t>
      </w:r>
    </w:p>
    <w:p w:rsidR="00E379B2" w:rsidRPr="007A4140" w:rsidRDefault="00E379B2" w:rsidP="00871F0A">
      <w:pPr>
        <w:ind w:right="114"/>
        <w:jc w:val="right"/>
        <w:rPr>
          <w:sz w:val="20"/>
        </w:rPr>
      </w:pPr>
      <w:r w:rsidRPr="00AD36C4">
        <w:rPr>
          <w:sz w:val="22"/>
          <w:szCs w:val="22"/>
        </w:rPr>
        <w:t xml:space="preserve">от </w:t>
      </w:r>
      <w:r w:rsidR="00A348EE">
        <w:rPr>
          <w:sz w:val="22"/>
          <w:szCs w:val="22"/>
        </w:rPr>
        <w:t>«___»  _________</w:t>
      </w:r>
      <w:r w:rsidR="007A4140" w:rsidRPr="00AD36C4">
        <w:rPr>
          <w:sz w:val="22"/>
          <w:szCs w:val="22"/>
        </w:rPr>
        <w:t xml:space="preserve"> </w:t>
      </w:r>
      <w:r w:rsidR="00B52B83">
        <w:rPr>
          <w:sz w:val="22"/>
          <w:szCs w:val="22"/>
        </w:rPr>
        <w:t>202</w:t>
      </w:r>
      <w:r w:rsidR="00D03674">
        <w:rPr>
          <w:sz w:val="22"/>
          <w:szCs w:val="22"/>
        </w:rPr>
        <w:t>__</w:t>
      </w:r>
      <w:bookmarkStart w:id="0" w:name="_GoBack"/>
      <w:bookmarkEnd w:id="0"/>
      <w:r w:rsidR="00003E71">
        <w:rPr>
          <w:sz w:val="22"/>
          <w:szCs w:val="22"/>
        </w:rPr>
        <w:t>г.</w:t>
      </w:r>
    </w:p>
    <w:p w:rsidR="00E379B2" w:rsidRPr="007A4140" w:rsidRDefault="00E379B2">
      <w:pPr>
        <w:ind w:right="114"/>
        <w:jc w:val="right"/>
        <w:rPr>
          <w:sz w:val="20"/>
        </w:rPr>
      </w:pPr>
    </w:p>
    <w:p w:rsidR="00440427" w:rsidRDefault="00440427" w:rsidP="00440427">
      <w:pPr>
        <w:jc w:val="center"/>
        <w:rPr>
          <w:sz w:val="22"/>
          <w:szCs w:val="28"/>
        </w:rPr>
      </w:pPr>
    </w:p>
    <w:p w:rsidR="00054CDF" w:rsidRDefault="00E44412" w:rsidP="00E44412">
      <w:pPr>
        <w:jc w:val="center"/>
        <w:rPr>
          <w:b/>
        </w:rPr>
      </w:pPr>
      <w:r w:rsidRPr="00103F38">
        <w:t>Протокол согласования договорной цены</w:t>
      </w:r>
      <w:r>
        <w:t>.</w:t>
      </w:r>
    </w:p>
    <w:p w:rsidR="00E44412" w:rsidRPr="00E44412" w:rsidRDefault="00E44412" w:rsidP="00E44412">
      <w:pPr>
        <w:jc w:val="center"/>
        <w:rPr>
          <w:b/>
        </w:rPr>
      </w:pPr>
    </w:p>
    <w:p w:rsidR="00440427" w:rsidRPr="00501299" w:rsidRDefault="00440427" w:rsidP="00440427">
      <w:pPr>
        <w:jc w:val="center"/>
        <w:rPr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6348"/>
        <w:gridCol w:w="1671"/>
        <w:gridCol w:w="1022"/>
      </w:tblGrid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  <w:r w:rsidRPr="00A2221B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A2221B">
              <w:rPr>
                <w:b/>
                <w:bCs/>
                <w:sz w:val="22"/>
                <w:szCs w:val="22"/>
              </w:rPr>
              <w:t>п.п</w:t>
            </w:r>
            <w:proofErr w:type="spellEnd"/>
            <w:r w:rsidRPr="00A2221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348" w:type="dxa"/>
            <w:shd w:val="clear" w:color="auto" w:fill="auto"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  <w:r w:rsidRPr="00A2221B">
              <w:rPr>
                <w:b/>
                <w:bCs/>
                <w:sz w:val="22"/>
                <w:szCs w:val="22"/>
              </w:rPr>
              <w:t xml:space="preserve">Наименование </w:t>
            </w:r>
            <w:r>
              <w:rPr>
                <w:b/>
                <w:bCs/>
                <w:sz w:val="22"/>
                <w:szCs w:val="22"/>
              </w:rPr>
              <w:t>имущества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  <w:r w:rsidRPr="00A2221B">
              <w:rPr>
                <w:b/>
                <w:bCs/>
                <w:sz w:val="22"/>
                <w:szCs w:val="22"/>
              </w:rPr>
              <w:t>Инвентарный номер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  <w:r w:rsidRPr="00A2221B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2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3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4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5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6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7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8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9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10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11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12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13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14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15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16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17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18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19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sz w:val="22"/>
                <w:szCs w:val="22"/>
              </w:rPr>
            </w:pPr>
            <w:r w:rsidRPr="00A2221B">
              <w:rPr>
                <w:sz w:val="22"/>
                <w:szCs w:val="22"/>
              </w:rPr>
              <w:t>20</w:t>
            </w: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CB3204">
            <w:pPr>
              <w:jc w:val="center"/>
              <w:rPr>
                <w:sz w:val="22"/>
                <w:szCs w:val="22"/>
              </w:rPr>
            </w:pPr>
          </w:p>
        </w:tc>
      </w:tr>
      <w:tr w:rsidR="00BE39B8" w:rsidRPr="00A2221B" w:rsidTr="00BE39B8">
        <w:trPr>
          <w:trHeight w:val="20"/>
        </w:trPr>
        <w:tc>
          <w:tcPr>
            <w:tcW w:w="613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48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right"/>
              <w:rPr>
                <w:b/>
                <w:bCs/>
                <w:sz w:val="22"/>
                <w:szCs w:val="22"/>
              </w:rPr>
            </w:pPr>
            <w:r w:rsidRPr="00A222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BE39B8" w:rsidRPr="00A2221B" w:rsidRDefault="00BE39B8" w:rsidP="00BC7D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B0430" w:rsidRDefault="009B0430" w:rsidP="003E5DA8">
      <w:pPr>
        <w:rPr>
          <w:sz w:val="22"/>
        </w:rPr>
      </w:pPr>
    </w:p>
    <w:p w:rsidR="00E379B2" w:rsidRPr="00341705" w:rsidRDefault="009B0430" w:rsidP="003E5DA8">
      <w:pPr>
        <w:rPr>
          <w:sz w:val="22"/>
          <w:szCs w:val="22"/>
        </w:rPr>
      </w:pPr>
      <w:r w:rsidRPr="00341705">
        <w:rPr>
          <w:sz w:val="22"/>
          <w:szCs w:val="22"/>
        </w:rPr>
        <w:t xml:space="preserve">Услуги по погрузке </w:t>
      </w:r>
      <w:r w:rsidR="00C95C9A" w:rsidRPr="00341705">
        <w:rPr>
          <w:sz w:val="22"/>
          <w:szCs w:val="22"/>
        </w:rPr>
        <w:t>2000</w:t>
      </w:r>
      <w:r w:rsidRPr="00341705">
        <w:rPr>
          <w:sz w:val="22"/>
          <w:szCs w:val="22"/>
        </w:rPr>
        <w:t xml:space="preserve"> (</w:t>
      </w:r>
      <w:r w:rsidR="00C95C9A" w:rsidRPr="00341705">
        <w:rPr>
          <w:sz w:val="22"/>
          <w:szCs w:val="22"/>
        </w:rPr>
        <w:t>Две тысячи</w:t>
      </w:r>
      <w:r w:rsidR="001760A8">
        <w:rPr>
          <w:sz w:val="22"/>
          <w:szCs w:val="22"/>
        </w:rPr>
        <w:t xml:space="preserve">) рублей 00 копеек, </w:t>
      </w:r>
      <w:r w:rsidRPr="00341705">
        <w:rPr>
          <w:sz w:val="22"/>
          <w:szCs w:val="22"/>
        </w:rPr>
        <w:t xml:space="preserve">НДС </w:t>
      </w:r>
      <w:r w:rsidR="001760A8">
        <w:rPr>
          <w:sz w:val="22"/>
          <w:szCs w:val="22"/>
        </w:rPr>
        <w:t>не облагается</w:t>
      </w:r>
      <w:r w:rsidRPr="00341705">
        <w:rPr>
          <w:sz w:val="22"/>
          <w:szCs w:val="22"/>
        </w:rPr>
        <w:t>.</w:t>
      </w:r>
      <w:r w:rsidR="00AE5B6A" w:rsidRPr="00341705">
        <w:rPr>
          <w:sz w:val="22"/>
          <w:szCs w:val="22"/>
        </w:rPr>
        <w:t xml:space="preserve"> </w:t>
      </w:r>
      <w:r w:rsidR="00AE5B6A" w:rsidRPr="00341705">
        <w:rPr>
          <w:sz w:val="22"/>
        </w:rPr>
        <w:t>Погрузка осуществляется с первого этажа.</w:t>
      </w:r>
    </w:p>
    <w:p w:rsidR="009B0430" w:rsidRPr="00341705" w:rsidRDefault="009B0430" w:rsidP="003E5DA8">
      <w:pPr>
        <w:rPr>
          <w:sz w:val="22"/>
          <w:szCs w:val="22"/>
        </w:rPr>
      </w:pPr>
    </w:p>
    <w:p w:rsidR="009B29E7" w:rsidRPr="00341705" w:rsidRDefault="00841E46" w:rsidP="00841E46">
      <w:pPr>
        <w:rPr>
          <w:sz w:val="22"/>
          <w:szCs w:val="22"/>
        </w:rPr>
      </w:pPr>
      <w:r w:rsidRPr="00341705">
        <w:rPr>
          <w:sz w:val="22"/>
          <w:szCs w:val="22"/>
        </w:rPr>
        <w:t>Стоимость работ (услуг) составляет</w:t>
      </w:r>
      <w:proofErr w:type="gramStart"/>
      <w:r w:rsidRPr="00341705">
        <w:rPr>
          <w:sz w:val="22"/>
          <w:szCs w:val="22"/>
        </w:rPr>
        <w:t>:</w:t>
      </w:r>
      <w:r w:rsidR="008A3C3F" w:rsidRPr="00341705">
        <w:rPr>
          <w:sz w:val="22"/>
          <w:szCs w:val="22"/>
        </w:rPr>
        <w:t xml:space="preserve"> ___ (___) </w:t>
      </w:r>
      <w:proofErr w:type="gramEnd"/>
      <w:r w:rsidRPr="00341705">
        <w:rPr>
          <w:sz w:val="22"/>
          <w:szCs w:val="22"/>
        </w:rPr>
        <w:t>рублей 00 к</w:t>
      </w:r>
      <w:r w:rsidR="008A3C3F" w:rsidRPr="00341705">
        <w:rPr>
          <w:sz w:val="22"/>
          <w:szCs w:val="22"/>
        </w:rPr>
        <w:t>оп.</w:t>
      </w:r>
      <w:r w:rsidR="001760A8">
        <w:rPr>
          <w:sz w:val="22"/>
          <w:szCs w:val="22"/>
        </w:rPr>
        <w:t>,</w:t>
      </w:r>
      <w:r w:rsidR="008A3C3F" w:rsidRPr="00341705">
        <w:rPr>
          <w:sz w:val="22"/>
          <w:szCs w:val="22"/>
        </w:rPr>
        <w:t xml:space="preserve"> </w:t>
      </w:r>
      <w:r w:rsidR="001760A8" w:rsidRPr="00341705">
        <w:rPr>
          <w:sz w:val="22"/>
          <w:szCs w:val="22"/>
        </w:rPr>
        <w:t xml:space="preserve">НДС </w:t>
      </w:r>
      <w:r w:rsidR="001760A8">
        <w:rPr>
          <w:sz w:val="22"/>
          <w:szCs w:val="22"/>
        </w:rPr>
        <w:t>не облагается</w:t>
      </w:r>
      <w:r w:rsidR="001760A8" w:rsidRPr="00341705">
        <w:rPr>
          <w:sz w:val="22"/>
          <w:szCs w:val="22"/>
        </w:rPr>
        <w:t>.</w:t>
      </w:r>
    </w:p>
    <w:p w:rsidR="00484085" w:rsidRPr="00341705" w:rsidRDefault="00484085">
      <w:pPr>
        <w:jc w:val="center"/>
        <w:rPr>
          <w:sz w:val="22"/>
          <w:szCs w:val="22"/>
        </w:rPr>
      </w:pPr>
    </w:p>
    <w:p w:rsidR="00484085" w:rsidRPr="00341705" w:rsidRDefault="00484085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962"/>
      </w:tblGrid>
      <w:tr w:rsidR="00E44412" w:rsidRPr="00341705" w:rsidTr="00AF6C53">
        <w:trPr>
          <w:trHeight w:val="20"/>
        </w:trPr>
        <w:tc>
          <w:tcPr>
            <w:tcW w:w="5103" w:type="dxa"/>
          </w:tcPr>
          <w:p w:rsidR="00E44412" w:rsidRPr="00341705" w:rsidRDefault="00E44412" w:rsidP="00AF6C53">
            <w:pPr>
              <w:widowControl w:val="0"/>
              <w:ind w:right="-1"/>
              <w:jc w:val="both"/>
              <w:rPr>
                <w:sz w:val="22"/>
                <w:szCs w:val="22"/>
              </w:rPr>
            </w:pPr>
            <w:r w:rsidRPr="00341705">
              <w:rPr>
                <w:sz w:val="22"/>
                <w:szCs w:val="22"/>
              </w:rPr>
              <w:t>Заказчик:</w:t>
            </w:r>
          </w:p>
        </w:tc>
        <w:tc>
          <w:tcPr>
            <w:tcW w:w="4962" w:type="dxa"/>
          </w:tcPr>
          <w:p w:rsidR="00E44412" w:rsidRPr="00341705" w:rsidRDefault="00E44412" w:rsidP="00AF6C53">
            <w:pPr>
              <w:rPr>
                <w:sz w:val="22"/>
                <w:szCs w:val="22"/>
              </w:rPr>
            </w:pPr>
            <w:r w:rsidRPr="00341705">
              <w:rPr>
                <w:sz w:val="22"/>
                <w:szCs w:val="22"/>
              </w:rPr>
              <w:t>Исполнитель:</w:t>
            </w:r>
          </w:p>
        </w:tc>
      </w:tr>
      <w:tr w:rsidR="00E44412" w:rsidRPr="00341705" w:rsidTr="00833186">
        <w:trPr>
          <w:trHeight w:val="20"/>
        </w:trPr>
        <w:tc>
          <w:tcPr>
            <w:tcW w:w="5103" w:type="dxa"/>
          </w:tcPr>
          <w:p w:rsidR="00E44412" w:rsidRPr="00341705" w:rsidRDefault="00E44412" w:rsidP="00AF6C53">
            <w:pPr>
              <w:widowControl w:val="0"/>
              <w:ind w:right="-1"/>
              <w:jc w:val="both"/>
              <w:rPr>
                <w:sz w:val="22"/>
                <w:szCs w:val="22"/>
              </w:rPr>
            </w:pPr>
          </w:p>
          <w:p w:rsidR="00E44412" w:rsidRPr="00341705" w:rsidRDefault="00E44412" w:rsidP="00AF6C53">
            <w:pPr>
              <w:rPr>
                <w:sz w:val="22"/>
                <w:szCs w:val="22"/>
              </w:rPr>
            </w:pPr>
          </w:p>
          <w:p w:rsidR="00E44412" w:rsidRPr="00341705" w:rsidRDefault="00E44412" w:rsidP="00AF6C53">
            <w:pPr>
              <w:suppressAutoHyphens/>
              <w:rPr>
                <w:sz w:val="22"/>
                <w:szCs w:val="22"/>
              </w:rPr>
            </w:pPr>
          </w:p>
          <w:p w:rsidR="00E44412" w:rsidRPr="00341705" w:rsidRDefault="00E44412" w:rsidP="00AF6C53">
            <w:pPr>
              <w:suppressAutoHyphens/>
              <w:rPr>
                <w:sz w:val="22"/>
                <w:szCs w:val="22"/>
              </w:rPr>
            </w:pPr>
          </w:p>
          <w:p w:rsidR="00E44412" w:rsidRPr="00341705" w:rsidRDefault="00E44412" w:rsidP="00AF6C53">
            <w:pPr>
              <w:widowControl w:val="0"/>
              <w:ind w:right="-1"/>
              <w:jc w:val="both"/>
              <w:rPr>
                <w:b/>
                <w:sz w:val="22"/>
                <w:szCs w:val="22"/>
              </w:rPr>
            </w:pPr>
          </w:p>
          <w:p w:rsidR="00E44412" w:rsidRPr="00341705" w:rsidRDefault="00E44412" w:rsidP="00AF6C53">
            <w:pPr>
              <w:widowControl w:val="0"/>
              <w:ind w:right="-1"/>
              <w:jc w:val="both"/>
              <w:rPr>
                <w:sz w:val="22"/>
                <w:szCs w:val="22"/>
              </w:rPr>
            </w:pPr>
          </w:p>
          <w:p w:rsidR="00E44412" w:rsidRPr="00341705" w:rsidRDefault="00E44412" w:rsidP="00AF6C53">
            <w:pPr>
              <w:widowControl w:val="0"/>
              <w:ind w:right="-1"/>
              <w:jc w:val="both"/>
              <w:rPr>
                <w:sz w:val="22"/>
                <w:szCs w:val="22"/>
              </w:rPr>
            </w:pPr>
            <w:r w:rsidRPr="00341705">
              <w:rPr>
                <w:sz w:val="22"/>
                <w:szCs w:val="22"/>
              </w:rPr>
              <w:t>____________________/______________/</w:t>
            </w:r>
          </w:p>
        </w:tc>
        <w:tc>
          <w:tcPr>
            <w:tcW w:w="4962" w:type="dxa"/>
          </w:tcPr>
          <w:p w:rsidR="00BF26EF" w:rsidRPr="00341705" w:rsidRDefault="00BF26EF" w:rsidP="00BF26EF">
            <w:pPr>
              <w:ind w:right="-57"/>
              <w:rPr>
                <w:bCs/>
                <w:color w:val="000000"/>
                <w:sz w:val="22"/>
                <w:szCs w:val="22"/>
              </w:rPr>
            </w:pPr>
            <w:r w:rsidRPr="00341705">
              <w:rPr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BF26EF" w:rsidRPr="00341705" w:rsidRDefault="00BF26EF" w:rsidP="00BF26EF">
            <w:pPr>
              <w:ind w:right="-57"/>
              <w:rPr>
                <w:sz w:val="22"/>
                <w:szCs w:val="22"/>
              </w:rPr>
            </w:pPr>
            <w:r w:rsidRPr="00341705">
              <w:rPr>
                <w:sz w:val="22"/>
                <w:szCs w:val="22"/>
              </w:rPr>
              <w:t>ООО «Московская утилизирующая компания»</w:t>
            </w:r>
          </w:p>
          <w:p w:rsidR="00BF26EF" w:rsidRPr="00341705" w:rsidRDefault="00BF26EF" w:rsidP="00BF26EF">
            <w:pPr>
              <w:ind w:right="-57"/>
              <w:rPr>
                <w:sz w:val="22"/>
                <w:szCs w:val="22"/>
              </w:rPr>
            </w:pPr>
          </w:p>
          <w:p w:rsidR="00BF26EF" w:rsidRPr="00341705" w:rsidRDefault="00BF26EF" w:rsidP="00BF26EF">
            <w:pPr>
              <w:ind w:right="-57"/>
              <w:rPr>
                <w:sz w:val="22"/>
                <w:szCs w:val="22"/>
              </w:rPr>
            </w:pPr>
          </w:p>
          <w:p w:rsidR="00BF26EF" w:rsidRPr="00341705" w:rsidRDefault="00BF26EF" w:rsidP="00BF26EF">
            <w:pPr>
              <w:ind w:right="-57"/>
              <w:rPr>
                <w:sz w:val="22"/>
                <w:szCs w:val="22"/>
              </w:rPr>
            </w:pPr>
          </w:p>
          <w:p w:rsidR="00BF26EF" w:rsidRPr="00341705" w:rsidRDefault="00BF26EF" w:rsidP="00BF26EF">
            <w:pPr>
              <w:ind w:right="-57"/>
              <w:rPr>
                <w:sz w:val="22"/>
                <w:szCs w:val="22"/>
              </w:rPr>
            </w:pPr>
          </w:p>
          <w:p w:rsidR="00E44412" w:rsidRPr="00341705" w:rsidRDefault="00BF26EF" w:rsidP="00AF6C53">
            <w:pPr>
              <w:ind w:right="-57"/>
              <w:rPr>
                <w:sz w:val="22"/>
                <w:szCs w:val="22"/>
              </w:rPr>
            </w:pPr>
            <w:r w:rsidRPr="00341705">
              <w:rPr>
                <w:sz w:val="22"/>
                <w:szCs w:val="22"/>
              </w:rPr>
              <w:t>___________________ /</w:t>
            </w:r>
            <w:r w:rsidRPr="00341705">
              <w:rPr>
                <w:bCs/>
                <w:color w:val="000000"/>
                <w:sz w:val="22"/>
                <w:szCs w:val="22"/>
              </w:rPr>
              <w:t xml:space="preserve">А.В. </w:t>
            </w:r>
            <w:proofErr w:type="spellStart"/>
            <w:r w:rsidRPr="00341705">
              <w:rPr>
                <w:bCs/>
                <w:color w:val="000000"/>
                <w:sz w:val="22"/>
                <w:szCs w:val="22"/>
              </w:rPr>
              <w:t>Амелькович</w:t>
            </w:r>
            <w:proofErr w:type="spellEnd"/>
            <w:r w:rsidRPr="00341705">
              <w:rPr>
                <w:sz w:val="22"/>
                <w:szCs w:val="22"/>
              </w:rPr>
              <w:t>/</w:t>
            </w:r>
          </w:p>
        </w:tc>
      </w:tr>
    </w:tbl>
    <w:p w:rsidR="00E379B2" w:rsidRPr="00FB2FCD" w:rsidRDefault="00E379B2">
      <w:pPr>
        <w:pStyle w:val="3"/>
        <w:numPr>
          <w:ilvl w:val="0"/>
          <w:numId w:val="0"/>
        </w:numPr>
        <w:rPr>
          <w:sz w:val="24"/>
        </w:rPr>
      </w:pPr>
    </w:p>
    <w:sectPr w:rsidR="00E379B2" w:rsidRPr="00FB2FCD">
      <w:footerReference w:type="even" r:id="rId9"/>
      <w:footerReference w:type="default" r:id="rId10"/>
      <w:type w:val="continuous"/>
      <w:pgSz w:w="11900" w:h="16820"/>
      <w:pgMar w:top="680" w:right="561" w:bottom="62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C0" w:rsidRDefault="004523C0">
      <w:r>
        <w:separator/>
      </w:r>
    </w:p>
  </w:endnote>
  <w:endnote w:type="continuationSeparator" w:id="0">
    <w:p w:rsidR="004523C0" w:rsidRDefault="0045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4" w:rsidRDefault="00CB32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CB3204" w:rsidRDefault="00CB320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204" w:rsidRDefault="00CB320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674">
      <w:rPr>
        <w:rStyle w:val="a5"/>
        <w:noProof/>
      </w:rPr>
      <w:t>2</w:t>
    </w:r>
    <w:r>
      <w:rPr>
        <w:rStyle w:val="a5"/>
      </w:rPr>
      <w:fldChar w:fldCharType="end"/>
    </w:r>
  </w:p>
  <w:p w:rsidR="00CB3204" w:rsidRDefault="00CB32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C0" w:rsidRDefault="004523C0">
      <w:r>
        <w:separator/>
      </w:r>
    </w:p>
  </w:footnote>
  <w:footnote w:type="continuationSeparator" w:id="0">
    <w:p w:rsidR="004523C0" w:rsidRDefault="00452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D02DB8C"/>
    <w:lvl w:ilvl="0">
      <w:start w:val="1"/>
      <w:numFmt w:val="decimal"/>
      <w:suff w:val="space"/>
      <w:lvlText w:val="%1."/>
      <w:lvlJc w:val="left"/>
      <w:pPr>
        <w:ind w:left="-2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96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34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0"/>
        </w:tabs>
        <w:ind w:left="2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0"/>
        </w:tabs>
        <w:ind w:left="3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00"/>
        </w:tabs>
        <w:ind w:left="3940" w:hanging="1440"/>
      </w:pPr>
      <w:rPr>
        <w:rFonts w:hint="default"/>
      </w:rPr>
    </w:lvl>
  </w:abstractNum>
  <w:abstractNum w:abstractNumId="1">
    <w:nsid w:val="02663C47"/>
    <w:multiLevelType w:val="hybridMultilevel"/>
    <w:tmpl w:val="4000D204"/>
    <w:lvl w:ilvl="0" w:tplc="D288672E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EBE8CF3C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2" w:tplc="C914AE98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B30EA186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C6ABB44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5" w:tplc="9B302B8E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62F60976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4DAE95E6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hint="default"/>
      </w:rPr>
    </w:lvl>
    <w:lvl w:ilvl="8" w:tplc="2B5256D8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2">
    <w:nsid w:val="0A6749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6919D6"/>
    <w:multiLevelType w:val="multilevel"/>
    <w:tmpl w:val="DC4E4B4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E81C3C"/>
    <w:multiLevelType w:val="hybridMultilevel"/>
    <w:tmpl w:val="E02A7044"/>
    <w:lvl w:ilvl="0" w:tplc="94E8F068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6D2A5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3A3C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AE2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680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6D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3434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04AC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16E3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C043D"/>
    <w:multiLevelType w:val="multilevel"/>
    <w:tmpl w:val="85BAD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0C1D5E82"/>
    <w:multiLevelType w:val="multilevel"/>
    <w:tmpl w:val="F33CDE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0AA703C"/>
    <w:multiLevelType w:val="hybridMultilevel"/>
    <w:tmpl w:val="217A95AA"/>
    <w:lvl w:ilvl="0" w:tplc="B6EA9E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0E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1AB8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C0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BE2C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0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94E6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748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451572"/>
    <w:multiLevelType w:val="hybridMultilevel"/>
    <w:tmpl w:val="C8168BB2"/>
    <w:lvl w:ilvl="0" w:tplc="6FC449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6CA7DE">
      <w:numFmt w:val="none"/>
      <w:lvlText w:val=""/>
      <w:lvlJc w:val="left"/>
      <w:pPr>
        <w:tabs>
          <w:tab w:val="num" w:pos="360"/>
        </w:tabs>
      </w:pPr>
    </w:lvl>
    <w:lvl w:ilvl="2" w:tplc="9D44C9E8">
      <w:numFmt w:val="none"/>
      <w:lvlText w:val=""/>
      <w:lvlJc w:val="left"/>
      <w:pPr>
        <w:tabs>
          <w:tab w:val="num" w:pos="360"/>
        </w:tabs>
      </w:pPr>
    </w:lvl>
    <w:lvl w:ilvl="3" w:tplc="50AA202A">
      <w:numFmt w:val="none"/>
      <w:lvlText w:val=""/>
      <w:lvlJc w:val="left"/>
      <w:pPr>
        <w:tabs>
          <w:tab w:val="num" w:pos="360"/>
        </w:tabs>
      </w:pPr>
    </w:lvl>
    <w:lvl w:ilvl="4" w:tplc="5660331A">
      <w:numFmt w:val="none"/>
      <w:lvlText w:val=""/>
      <w:lvlJc w:val="left"/>
      <w:pPr>
        <w:tabs>
          <w:tab w:val="num" w:pos="360"/>
        </w:tabs>
      </w:pPr>
    </w:lvl>
    <w:lvl w:ilvl="5" w:tplc="FD8A40A0">
      <w:numFmt w:val="none"/>
      <w:lvlText w:val=""/>
      <w:lvlJc w:val="left"/>
      <w:pPr>
        <w:tabs>
          <w:tab w:val="num" w:pos="360"/>
        </w:tabs>
      </w:pPr>
    </w:lvl>
    <w:lvl w:ilvl="6" w:tplc="8B0CB5E8">
      <w:numFmt w:val="none"/>
      <w:lvlText w:val=""/>
      <w:lvlJc w:val="left"/>
      <w:pPr>
        <w:tabs>
          <w:tab w:val="num" w:pos="360"/>
        </w:tabs>
      </w:pPr>
    </w:lvl>
    <w:lvl w:ilvl="7" w:tplc="FBE670B6">
      <w:numFmt w:val="none"/>
      <w:lvlText w:val=""/>
      <w:lvlJc w:val="left"/>
      <w:pPr>
        <w:tabs>
          <w:tab w:val="num" w:pos="360"/>
        </w:tabs>
      </w:pPr>
    </w:lvl>
    <w:lvl w:ilvl="8" w:tplc="539265A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A7F2807"/>
    <w:multiLevelType w:val="hybridMultilevel"/>
    <w:tmpl w:val="A60E0D6E"/>
    <w:lvl w:ilvl="0" w:tplc="7C2AF1FC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E826A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ECC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363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C76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F6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8A6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80C2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FE03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E36F2"/>
    <w:multiLevelType w:val="hybridMultilevel"/>
    <w:tmpl w:val="4A26EA6C"/>
    <w:lvl w:ilvl="0" w:tplc="43126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88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AA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86B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543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E07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41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FC0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A277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500C5"/>
    <w:multiLevelType w:val="singleLevel"/>
    <w:tmpl w:val="4B58D8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CC7368"/>
    <w:multiLevelType w:val="hybridMultilevel"/>
    <w:tmpl w:val="55F0519A"/>
    <w:lvl w:ilvl="0" w:tplc="B0206932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157EF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0C0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32F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6CD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20E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ABD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12E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B839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4417C"/>
    <w:multiLevelType w:val="hybridMultilevel"/>
    <w:tmpl w:val="D2EE810E"/>
    <w:lvl w:ilvl="0" w:tplc="69CAF982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718C73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0085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D6C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4280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5820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C47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25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B23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933D5"/>
    <w:multiLevelType w:val="hybridMultilevel"/>
    <w:tmpl w:val="6C266186"/>
    <w:lvl w:ilvl="0" w:tplc="608693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C869C3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19E40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126F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0C9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A40B8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728CE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7A7A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50247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3D0AA4"/>
    <w:multiLevelType w:val="hybridMultilevel"/>
    <w:tmpl w:val="CECCE37C"/>
    <w:lvl w:ilvl="0" w:tplc="AD1A4B20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88B032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B6F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9832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5C7E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0470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CE3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EE5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8A4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4F555F"/>
    <w:multiLevelType w:val="hybridMultilevel"/>
    <w:tmpl w:val="B94C2BEA"/>
    <w:lvl w:ilvl="0" w:tplc="80DA9706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51F69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F2FE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32A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EE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A60B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426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6B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0474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C5D25"/>
    <w:multiLevelType w:val="multilevel"/>
    <w:tmpl w:val="2B26D8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30A72253"/>
    <w:multiLevelType w:val="hybridMultilevel"/>
    <w:tmpl w:val="02108824"/>
    <w:lvl w:ilvl="0" w:tplc="FF0CF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663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5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09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46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B0F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CC3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4E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EC8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275F8"/>
    <w:multiLevelType w:val="multilevel"/>
    <w:tmpl w:val="0AD00B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2D42503"/>
    <w:multiLevelType w:val="hybridMultilevel"/>
    <w:tmpl w:val="55DE9D18"/>
    <w:lvl w:ilvl="0" w:tplc="2ED27FD2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388CD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6A87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DA03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69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1EB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62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A61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41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90424B"/>
    <w:multiLevelType w:val="hybridMultilevel"/>
    <w:tmpl w:val="D812C086"/>
    <w:lvl w:ilvl="0" w:tplc="2DC66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325D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264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64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36C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EA2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A7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B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DA2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7334AE"/>
    <w:multiLevelType w:val="hybridMultilevel"/>
    <w:tmpl w:val="69204B64"/>
    <w:lvl w:ilvl="0" w:tplc="CF5C7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3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FCD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AA6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A5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96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64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EE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540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41F6F"/>
    <w:multiLevelType w:val="singleLevel"/>
    <w:tmpl w:val="5E0684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24">
    <w:nsid w:val="40EA20FC"/>
    <w:multiLevelType w:val="hybridMultilevel"/>
    <w:tmpl w:val="D15C6EE2"/>
    <w:lvl w:ilvl="0" w:tplc="8F8E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7A4B6C">
      <w:numFmt w:val="none"/>
      <w:lvlText w:val=""/>
      <w:lvlJc w:val="left"/>
      <w:pPr>
        <w:tabs>
          <w:tab w:val="num" w:pos="360"/>
        </w:tabs>
      </w:pPr>
    </w:lvl>
    <w:lvl w:ilvl="2" w:tplc="E2A4584A">
      <w:numFmt w:val="none"/>
      <w:lvlText w:val=""/>
      <w:lvlJc w:val="left"/>
      <w:pPr>
        <w:tabs>
          <w:tab w:val="num" w:pos="360"/>
        </w:tabs>
      </w:pPr>
    </w:lvl>
    <w:lvl w:ilvl="3" w:tplc="8C180582">
      <w:numFmt w:val="none"/>
      <w:lvlText w:val=""/>
      <w:lvlJc w:val="left"/>
      <w:pPr>
        <w:tabs>
          <w:tab w:val="num" w:pos="360"/>
        </w:tabs>
      </w:pPr>
    </w:lvl>
    <w:lvl w:ilvl="4" w:tplc="8730D456">
      <w:numFmt w:val="none"/>
      <w:lvlText w:val=""/>
      <w:lvlJc w:val="left"/>
      <w:pPr>
        <w:tabs>
          <w:tab w:val="num" w:pos="360"/>
        </w:tabs>
      </w:pPr>
    </w:lvl>
    <w:lvl w:ilvl="5" w:tplc="71400E94">
      <w:numFmt w:val="none"/>
      <w:lvlText w:val=""/>
      <w:lvlJc w:val="left"/>
      <w:pPr>
        <w:tabs>
          <w:tab w:val="num" w:pos="360"/>
        </w:tabs>
      </w:pPr>
    </w:lvl>
    <w:lvl w:ilvl="6" w:tplc="BCDAA64A">
      <w:numFmt w:val="none"/>
      <w:lvlText w:val=""/>
      <w:lvlJc w:val="left"/>
      <w:pPr>
        <w:tabs>
          <w:tab w:val="num" w:pos="360"/>
        </w:tabs>
      </w:pPr>
    </w:lvl>
    <w:lvl w:ilvl="7" w:tplc="145C8806">
      <w:numFmt w:val="none"/>
      <w:lvlText w:val=""/>
      <w:lvlJc w:val="left"/>
      <w:pPr>
        <w:tabs>
          <w:tab w:val="num" w:pos="360"/>
        </w:tabs>
      </w:pPr>
    </w:lvl>
    <w:lvl w:ilvl="8" w:tplc="DB3E7976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0F258A2"/>
    <w:multiLevelType w:val="hybridMultilevel"/>
    <w:tmpl w:val="45F4FC9A"/>
    <w:lvl w:ilvl="0" w:tplc="3E3CE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A803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5E2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3C57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4089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EC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628D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181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EB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757850"/>
    <w:multiLevelType w:val="hybridMultilevel"/>
    <w:tmpl w:val="D3702792"/>
    <w:lvl w:ilvl="0" w:tplc="81FCF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F2A8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148B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35207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C857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D4A2E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BB6EFE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B423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12DB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AD76D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AD6473"/>
    <w:multiLevelType w:val="hybridMultilevel"/>
    <w:tmpl w:val="3A5C278E"/>
    <w:lvl w:ilvl="0" w:tplc="DCEE1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2D508">
      <w:numFmt w:val="none"/>
      <w:lvlText w:val=""/>
      <w:lvlJc w:val="left"/>
      <w:pPr>
        <w:tabs>
          <w:tab w:val="num" w:pos="360"/>
        </w:tabs>
      </w:pPr>
    </w:lvl>
    <w:lvl w:ilvl="2" w:tplc="1122BBB2">
      <w:numFmt w:val="none"/>
      <w:lvlText w:val=""/>
      <w:lvlJc w:val="left"/>
      <w:pPr>
        <w:tabs>
          <w:tab w:val="num" w:pos="360"/>
        </w:tabs>
      </w:pPr>
    </w:lvl>
    <w:lvl w:ilvl="3" w:tplc="2E4ED98C">
      <w:numFmt w:val="none"/>
      <w:lvlText w:val=""/>
      <w:lvlJc w:val="left"/>
      <w:pPr>
        <w:tabs>
          <w:tab w:val="num" w:pos="360"/>
        </w:tabs>
      </w:pPr>
    </w:lvl>
    <w:lvl w:ilvl="4" w:tplc="5852BCE8">
      <w:numFmt w:val="none"/>
      <w:lvlText w:val=""/>
      <w:lvlJc w:val="left"/>
      <w:pPr>
        <w:tabs>
          <w:tab w:val="num" w:pos="360"/>
        </w:tabs>
      </w:pPr>
    </w:lvl>
    <w:lvl w:ilvl="5" w:tplc="C28021F8">
      <w:numFmt w:val="none"/>
      <w:lvlText w:val=""/>
      <w:lvlJc w:val="left"/>
      <w:pPr>
        <w:tabs>
          <w:tab w:val="num" w:pos="360"/>
        </w:tabs>
      </w:pPr>
    </w:lvl>
    <w:lvl w:ilvl="6" w:tplc="76E0F44C">
      <w:numFmt w:val="none"/>
      <w:lvlText w:val=""/>
      <w:lvlJc w:val="left"/>
      <w:pPr>
        <w:tabs>
          <w:tab w:val="num" w:pos="360"/>
        </w:tabs>
      </w:pPr>
    </w:lvl>
    <w:lvl w:ilvl="7" w:tplc="A6AA326A">
      <w:numFmt w:val="none"/>
      <w:lvlText w:val=""/>
      <w:lvlJc w:val="left"/>
      <w:pPr>
        <w:tabs>
          <w:tab w:val="num" w:pos="360"/>
        </w:tabs>
      </w:pPr>
    </w:lvl>
    <w:lvl w:ilvl="8" w:tplc="91F84B1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4F6110ED"/>
    <w:multiLevelType w:val="hybridMultilevel"/>
    <w:tmpl w:val="17987616"/>
    <w:lvl w:ilvl="0" w:tplc="BCF8E962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17C42F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0A6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A4B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D45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7CF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16A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F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9444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7303C3"/>
    <w:multiLevelType w:val="hybridMultilevel"/>
    <w:tmpl w:val="ED3007DC"/>
    <w:lvl w:ilvl="0" w:tplc="E0803808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1032D10C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5E789D66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1D06418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8B3042F0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4ACCD7A8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D98EB7AE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D625F86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175EE52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1">
    <w:nsid w:val="530C2960"/>
    <w:multiLevelType w:val="singleLevel"/>
    <w:tmpl w:val="A768E096"/>
    <w:lvl w:ilvl="0">
      <w:start w:val="1"/>
      <w:numFmt w:val="bullet"/>
      <w:pStyle w:val="ListBulet2"/>
      <w:lvlText w:val=""/>
      <w:lvlJc w:val="left"/>
      <w:pPr>
        <w:tabs>
          <w:tab w:val="num" w:pos="1778"/>
        </w:tabs>
        <w:ind w:left="1758" w:hanging="340"/>
      </w:pPr>
      <w:rPr>
        <w:rFonts w:ascii="Symbol" w:hAnsi="Symbol" w:hint="default"/>
      </w:rPr>
    </w:lvl>
  </w:abstractNum>
  <w:abstractNum w:abstractNumId="32">
    <w:nsid w:val="53290F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E4C5D54"/>
    <w:multiLevelType w:val="hybridMultilevel"/>
    <w:tmpl w:val="30B84CC4"/>
    <w:lvl w:ilvl="0" w:tplc="E4E6D4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E4D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F4A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6A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365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320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4A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4DD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265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7B2449"/>
    <w:multiLevelType w:val="hybridMultilevel"/>
    <w:tmpl w:val="72722024"/>
    <w:lvl w:ilvl="0" w:tplc="1C1A7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B846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2DA658C">
      <w:start w:val="1"/>
      <w:numFmt w:val="decimal"/>
      <w:lvlText w:val="%3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3" w:tplc="1AAE00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1E14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E0E3B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EC6B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CECE1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C56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E0247E"/>
    <w:multiLevelType w:val="hybridMultilevel"/>
    <w:tmpl w:val="79504DCC"/>
    <w:lvl w:ilvl="0" w:tplc="9CF609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A87A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00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0B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646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24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47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D276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B8C2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2C375C"/>
    <w:multiLevelType w:val="singleLevel"/>
    <w:tmpl w:val="F67A5778"/>
    <w:lvl w:ilvl="0">
      <w:start w:val="1"/>
      <w:numFmt w:val="decimal"/>
      <w:lvlText w:val="3.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7">
    <w:nsid w:val="715D51E7"/>
    <w:multiLevelType w:val="hybridMultilevel"/>
    <w:tmpl w:val="A192D88A"/>
    <w:lvl w:ilvl="0" w:tplc="D646C9F2">
      <w:start w:val="1"/>
      <w:numFmt w:val="decimal"/>
      <w:lvlText w:val="%1."/>
      <w:lvlJc w:val="left"/>
      <w:pPr>
        <w:tabs>
          <w:tab w:val="num" w:pos="3003"/>
        </w:tabs>
        <w:ind w:left="3003" w:hanging="2946"/>
      </w:pPr>
      <w:rPr>
        <w:rFonts w:hint="default"/>
      </w:rPr>
    </w:lvl>
    <w:lvl w:ilvl="1" w:tplc="EB0E32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4AE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9EF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E0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981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AC1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C4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7AC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CB2D3B"/>
    <w:multiLevelType w:val="multilevel"/>
    <w:tmpl w:val="DD2211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284" w:firstLine="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78C5689F"/>
    <w:multiLevelType w:val="hybridMultilevel"/>
    <w:tmpl w:val="ED3007DC"/>
    <w:lvl w:ilvl="0" w:tplc="D1D8FE8E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39EA2F58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9D64728C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DBD6240E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9020A562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1486D30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2BE8D89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A184B1F0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AA06A76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40">
    <w:nsid w:val="79516FC7"/>
    <w:multiLevelType w:val="multilevel"/>
    <w:tmpl w:val="C1EAAAE2"/>
    <w:lvl w:ilvl="0">
      <w:start w:val="1"/>
      <w:numFmt w:val="decimal"/>
      <w:pStyle w:val="1"/>
      <w:suff w:val="space"/>
      <w:lvlText w:val="%1."/>
      <w:lvlJc w:val="left"/>
      <w:pPr>
        <w:ind w:left="354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40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18" w:hanging="504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722" w:hanging="648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4"/>
        </w:tabs>
        <w:ind w:left="4314" w:hanging="1440"/>
      </w:pPr>
      <w:rPr>
        <w:rFonts w:hint="default"/>
      </w:rPr>
    </w:lvl>
  </w:abstractNum>
  <w:abstractNum w:abstractNumId="41">
    <w:nsid w:val="7A7C4B63"/>
    <w:multiLevelType w:val="multilevel"/>
    <w:tmpl w:val="BBA0667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B8D2F0B"/>
    <w:multiLevelType w:val="hybridMultilevel"/>
    <w:tmpl w:val="0E4CD7B2"/>
    <w:lvl w:ilvl="0" w:tplc="101EA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6A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EA5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1082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AD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C13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84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09F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566B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11"/>
  </w:num>
  <w:num w:numId="4">
    <w:abstractNumId w:val="23"/>
  </w:num>
  <w:num w:numId="5">
    <w:abstractNumId w:val="2"/>
  </w:num>
  <w:num w:numId="6">
    <w:abstractNumId w:val="38"/>
  </w:num>
  <w:num w:numId="7">
    <w:abstractNumId w:val="40"/>
  </w:num>
  <w:num w:numId="8">
    <w:abstractNumId w:val="31"/>
  </w:num>
  <w:num w:numId="9">
    <w:abstractNumId w:val="1"/>
  </w:num>
  <w:num w:numId="10">
    <w:abstractNumId w:val="36"/>
  </w:num>
  <w:num w:numId="11">
    <w:abstractNumId w:val="26"/>
  </w:num>
  <w:num w:numId="12">
    <w:abstractNumId w:val="21"/>
  </w:num>
  <w:num w:numId="13">
    <w:abstractNumId w:val="14"/>
  </w:num>
  <w:num w:numId="14">
    <w:abstractNumId w:val="34"/>
  </w:num>
  <w:num w:numId="15">
    <w:abstractNumId w:val="9"/>
  </w:num>
  <w:num w:numId="16">
    <w:abstractNumId w:val="20"/>
  </w:num>
  <w:num w:numId="17">
    <w:abstractNumId w:val="4"/>
  </w:num>
  <w:num w:numId="18">
    <w:abstractNumId w:val="37"/>
  </w:num>
  <w:num w:numId="19">
    <w:abstractNumId w:val="13"/>
  </w:num>
  <w:num w:numId="20">
    <w:abstractNumId w:val="12"/>
  </w:num>
  <w:num w:numId="21">
    <w:abstractNumId w:val="15"/>
  </w:num>
  <w:num w:numId="22">
    <w:abstractNumId w:val="29"/>
  </w:num>
  <w:num w:numId="23">
    <w:abstractNumId w:val="16"/>
  </w:num>
  <w:num w:numId="24">
    <w:abstractNumId w:val="0"/>
  </w:num>
  <w:num w:numId="25">
    <w:abstractNumId w:val="25"/>
  </w:num>
  <w:num w:numId="26">
    <w:abstractNumId w:val="19"/>
  </w:num>
  <w:num w:numId="27">
    <w:abstractNumId w:val="7"/>
  </w:num>
  <w:num w:numId="28">
    <w:abstractNumId w:val="6"/>
  </w:num>
  <w:num w:numId="29">
    <w:abstractNumId w:val="42"/>
  </w:num>
  <w:num w:numId="30">
    <w:abstractNumId w:val="17"/>
  </w:num>
  <w:num w:numId="31">
    <w:abstractNumId w:val="41"/>
  </w:num>
  <w:num w:numId="32">
    <w:abstractNumId w:val="3"/>
  </w:num>
  <w:num w:numId="33">
    <w:abstractNumId w:val="10"/>
  </w:num>
  <w:num w:numId="34">
    <w:abstractNumId w:val="33"/>
  </w:num>
  <w:num w:numId="35">
    <w:abstractNumId w:val="18"/>
  </w:num>
  <w:num w:numId="36">
    <w:abstractNumId w:val="8"/>
  </w:num>
  <w:num w:numId="37">
    <w:abstractNumId w:val="22"/>
  </w:num>
  <w:num w:numId="38">
    <w:abstractNumId w:val="35"/>
  </w:num>
  <w:num w:numId="39">
    <w:abstractNumId w:val="5"/>
  </w:num>
  <w:num w:numId="40">
    <w:abstractNumId w:val="28"/>
  </w:num>
  <w:num w:numId="41">
    <w:abstractNumId w:val="24"/>
  </w:num>
  <w:num w:numId="42">
    <w:abstractNumId w:val="30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CD"/>
    <w:rsid w:val="00001AC6"/>
    <w:rsid w:val="000022CA"/>
    <w:rsid w:val="00003E71"/>
    <w:rsid w:val="00012B3D"/>
    <w:rsid w:val="000458A2"/>
    <w:rsid w:val="0004796B"/>
    <w:rsid w:val="00054CDF"/>
    <w:rsid w:val="00061689"/>
    <w:rsid w:val="000620EB"/>
    <w:rsid w:val="00062566"/>
    <w:rsid w:val="00062E8B"/>
    <w:rsid w:val="00065FBB"/>
    <w:rsid w:val="00070010"/>
    <w:rsid w:val="00072BC9"/>
    <w:rsid w:val="00075922"/>
    <w:rsid w:val="000924E7"/>
    <w:rsid w:val="000C57CA"/>
    <w:rsid w:val="000C6642"/>
    <w:rsid w:val="000D27B9"/>
    <w:rsid w:val="000F436E"/>
    <w:rsid w:val="000F5D20"/>
    <w:rsid w:val="00115B84"/>
    <w:rsid w:val="00131099"/>
    <w:rsid w:val="00143582"/>
    <w:rsid w:val="001644E7"/>
    <w:rsid w:val="00175B85"/>
    <w:rsid w:val="001760A8"/>
    <w:rsid w:val="00181908"/>
    <w:rsid w:val="00181CD3"/>
    <w:rsid w:val="001A2312"/>
    <w:rsid w:val="001B1209"/>
    <w:rsid w:val="001B4ED8"/>
    <w:rsid w:val="001B509B"/>
    <w:rsid w:val="001E074C"/>
    <w:rsid w:val="001E472A"/>
    <w:rsid w:val="001E4A2E"/>
    <w:rsid w:val="00202277"/>
    <w:rsid w:val="00205B5C"/>
    <w:rsid w:val="0020653E"/>
    <w:rsid w:val="00221F93"/>
    <w:rsid w:val="002356C8"/>
    <w:rsid w:val="00237887"/>
    <w:rsid w:val="00245581"/>
    <w:rsid w:val="00246836"/>
    <w:rsid w:val="002517A8"/>
    <w:rsid w:val="002619DF"/>
    <w:rsid w:val="00275D4F"/>
    <w:rsid w:val="00276B4F"/>
    <w:rsid w:val="00284D22"/>
    <w:rsid w:val="0028799A"/>
    <w:rsid w:val="00292186"/>
    <w:rsid w:val="002A26A9"/>
    <w:rsid w:val="002A3C81"/>
    <w:rsid w:val="002A6C92"/>
    <w:rsid w:val="002B5760"/>
    <w:rsid w:val="002B63DE"/>
    <w:rsid w:val="002C32CF"/>
    <w:rsid w:val="002C3356"/>
    <w:rsid w:val="002C7886"/>
    <w:rsid w:val="002D08E4"/>
    <w:rsid w:val="002D0E9A"/>
    <w:rsid w:val="002F0A75"/>
    <w:rsid w:val="002F1FA6"/>
    <w:rsid w:val="002F26F9"/>
    <w:rsid w:val="002F4CAB"/>
    <w:rsid w:val="003003C9"/>
    <w:rsid w:val="00301E96"/>
    <w:rsid w:val="00341705"/>
    <w:rsid w:val="0036112D"/>
    <w:rsid w:val="003646A4"/>
    <w:rsid w:val="00365A92"/>
    <w:rsid w:val="003903E6"/>
    <w:rsid w:val="00396C3D"/>
    <w:rsid w:val="003A5F3A"/>
    <w:rsid w:val="003B0705"/>
    <w:rsid w:val="003B42D6"/>
    <w:rsid w:val="003C4912"/>
    <w:rsid w:val="003D0367"/>
    <w:rsid w:val="003E5DA8"/>
    <w:rsid w:val="003F5BEE"/>
    <w:rsid w:val="004231F4"/>
    <w:rsid w:val="00440427"/>
    <w:rsid w:val="00443941"/>
    <w:rsid w:val="00451A88"/>
    <w:rsid w:val="004523C0"/>
    <w:rsid w:val="00453E31"/>
    <w:rsid w:val="0045458A"/>
    <w:rsid w:val="00454F6E"/>
    <w:rsid w:val="00464B81"/>
    <w:rsid w:val="0047396F"/>
    <w:rsid w:val="00484085"/>
    <w:rsid w:val="004865E2"/>
    <w:rsid w:val="004868CD"/>
    <w:rsid w:val="004A5123"/>
    <w:rsid w:val="004A6D6E"/>
    <w:rsid w:val="004B2BE0"/>
    <w:rsid w:val="004B2F6B"/>
    <w:rsid w:val="004E119F"/>
    <w:rsid w:val="004F7C2F"/>
    <w:rsid w:val="00501299"/>
    <w:rsid w:val="005220C0"/>
    <w:rsid w:val="00526FFD"/>
    <w:rsid w:val="005313B9"/>
    <w:rsid w:val="00541559"/>
    <w:rsid w:val="00582419"/>
    <w:rsid w:val="00586AB9"/>
    <w:rsid w:val="00587C4C"/>
    <w:rsid w:val="005A3493"/>
    <w:rsid w:val="005C243E"/>
    <w:rsid w:val="005C4326"/>
    <w:rsid w:val="005D21AC"/>
    <w:rsid w:val="005D41C4"/>
    <w:rsid w:val="005E50C4"/>
    <w:rsid w:val="00627FB2"/>
    <w:rsid w:val="00634C96"/>
    <w:rsid w:val="0064516F"/>
    <w:rsid w:val="00681828"/>
    <w:rsid w:val="00692D1C"/>
    <w:rsid w:val="006964F7"/>
    <w:rsid w:val="006B72BC"/>
    <w:rsid w:val="006D16A8"/>
    <w:rsid w:val="006D7D62"/>
    <w:rsid w:val="006E19D7"/>
    <w:rsid w:val="006E7ECD"/>
    <w:rsid w:val="006F01FC"/>
    <w:rsid w:val="00704B05"/>
    <w:rsid w:val="00712A6F"/>
    <w:rsid w:val="007140F7"/>
    <w:rsid w:val="00724D73"/>
    <w:rsid w:val="00737DF5"/>
    <w:rsid w:val="00740D2E"/>
    <w:rsid w:val="00742A57"/>
    <w:rsid w:val="00743F9C"/>
    <w:rsid w:val="00754583"/>
    <w:rsid w:val="00784BE0"/>
    <w:rsid w:val="00785608"/>
    <w:rsid w:val="00787093"/>
    <w:rsid w:val="007A11D2"/>
    <w:rsid w:val="007A4140"/>
    <w:rsid w:val="007B6CA4"/>
    <w:rsid w:val="007C767E"/>
    <w:rsid w:val="007D59C3"/>
    <w:rsid w:val="007F6485"/>
    <w:rsid w:val="00812D31"/>
    <w:rsid w:val="00812DD3"/>
    <w:rsid w:val="00826832"/>
    <w:rsid w:val="008315D0"/>
    <w:rsid w:val="00833186"/>
    <w:rsid w:val="00833ADA"/>
    <w:rsid w:val="00836FD2"/>
    <w:rsid w:val="00841E46"/>
    <w:rsid w:val="00843027"/>
    <w:rsid w:val="00864294"/>
    <w:rsid w:val="00865C01"/>
    <w:rsid w:val="00867514"/>
    <w:rsid w:val="00871F0A"/>
    <w:rsid w:val="008723CE"/>
    <w:rsid w:val="00884107"/>
    <w:rsid w:val="0089129B"/>
    <w:rsid w:val="0089781C"/>
    <w:rsid w:val="008A0FF6"/>
    <w:rsid w:val="008A3C3F"/>
    <w:rsid w:val="008A564E"/>
    <w:rsid w:val="008A6269"/>
    <w:rsid w:val="008B2189"/>
    <w:rsid w:val="008B4A4C"/>
    <w:rsid w:val="008C006E"/>
    <w:rsid w:val="008C3AD7"/>
    <w:rsid w:val="008E3819"/>
    <w:rsid w:val="008E5C3E"/>
    <w:rsid w:val="008F3319"/>
    <w:rsid w:val="008F683A"/>
    <w:rsid w:val="009013D6"/>
    <w:rsid w:val="0090679D"/>
    <w:rsid w:val="00913A73"/>
    <w:rsid w:val="009170B7"/>
    <w:rsid w:val="00917F9D"/>
    <w:rsid w:val="00930195"/>
    <w:rsid w:val="009313F6"/>
    <w:rsid w:val="00960843"/>
    <w:rsid w:val="0097024B"/>
    <w:rsid w:val="009863D3"/>
    <w:rsid w:val="0099316A"/>
    <w:rsid w:val="009A380E"/>
    <w:rsid w:val="009A5938"/>
    <w:rsid w:val="009B0430"/>
    <w:rsid w:val="009B17F6"/>
    <w:rsid w:val="009B29E7"/>
    <w:rsid w:val="009C14E8"/>
    <w:rsid w:val="009C6951"/>
    <w:rsid w:val="009C702B"/>
    <w:rsid w:val="009C7860"/>
    <w:rsid w:val="009F2D5A"/>
    <w:rsid w:val="00A022FF"/>
    <w:rsid w:val="00A07093"/>
    <w:rsid w:val="00A1359D"/>
    <w:rsid w:val="00A14BDE"/>
    <w:rsid w:val="00A162BA"/>
    <w:rsid w:val="00A2221B"/>
    <w:rsid w:val="00A231B4"/>
    <w:rsid w:val="00A23F18"/>
    <w:rsid w:val="00A255D8"/>
    <w:rsid w:val="00A348EE"/>
    <w:rsid w:val="00A36951"/>
    <w:rsid w:val="00A404F5"/>
    <w:rsid w:val="00A426CD"/>
    <w:rsid w:val="00A64CDF"/>
    <w:rsid w:val="00A71C9E"/>
    <w:rsid w:val="00AD36C4"/>
    <w:rsid w:val="00AD3802"/>
    <w:rsid w:val="00AD57E8"/>
    <w:rsid w:val="00AE5B6A"/>
    <w:rsid w:val="00AF5FBE"/>
    <w:rsid w:val="00AF6C53"/>
    <w:rsid w:val="00B02129"/>
    <w:rsid w:val="00B15E9F"/>
    <w:rsid w:val="00B31EE0"/>
    <w:rsid w:val="00B34B80"/>
    <w:rsid w:val="00B36D06"/>
    <w:rsid w:val="00B43C71"/>
    <w:rsid w:val="00B518A0"/>
    <w:rsid w:val="00B519B3"/>
    <w:rsid w:val="00B52AEF"/>
    <w:rsid w:val="00B52B83"/>
    <w:rsid w:val="00B62D27"/>
    <w:rsid w:val="00B87148"/>
    <w:rsid w:val="00B876DD"/>
    <w:rsid w:val="00B87BED"/>
    <w:rsid w:val="00BA5ECC"/>
    <w:rsid w:val="00BC22C5"/>
    <w:rsid w:val="00BC5558"/>
    <w:rsid w:val="00BC5B02"/>
    <w:rsid w:val="00BC7DBD"/>
    <w:rsid w:val="00BD1C11"/>
    <w:rsid w:val="00BD2AA2"/>
    <w:rsid w:val="00BE39B8"/>
    <w:rsid w:val="00BF26EF"/>
    <w:rsid w:val="00BF28BA"/>
    <w:rsid w:val="00BF7323"/>
    <w:rsid w:val="00C00926"/>
    <w:rsid w:val="00C15B5A"/>
    <w:rsid w:val="00C203D7"/>
    <w:rsid w:val="00C22F53"/>
    <w:rsid w:val="00C26D3F"/>
    <w:rsid w:val="00C44EAA"/>
    <w:rsid w:val="00C95C9A"/>
    <w:rsid w:val="00CB3204"/>
    <w:rsid w:val="00CB34EB"/>
    <w:rsid w:val="00CD0C39"/>
    <w:rsid w:val="00CE34F2"/>
    <w:rsid w:val="00CE58F6"/>
    <w:rsid w:val="00D03674"/>
    <w:rsid w:val="00D13D5D"/>
    <w:rsid w:val="00D30BB9"/>
    <w:rsid w:val="00D3210B"/>
    <w:rsid w:val="00D352DA"/>
    <w:rsid w:val="00D43778"/>
    <w:rsid w:val="00D519D3"/>
    <w:rsid w:val="00D625F7"/>
    <w:rsid w:val="00D736EF"/>
    <w:rsid w:val="00D76F96"/>
    <w:rsid w:val="00D857C8"/>
    <w:rsid w:val="00D85AF8"/>
    <w:rsid w:val="00D94F2C"/>
    <w:rsid w:val="00DB7DE3"/>
    <w:rsid w:val="00DD2001"/>
    <w:rsid w:val="00DE2FC7"/>
    <w:rsid w:val="00DF278B"/>
    <w:rsid w:val="00DF514C"/>
    <w:rsid w:val="00E00F5E"/>
    <w:rsid w:val="00E122D5"/>
    <w:rsid w:val="00E1380D"/>
    <w:rsid w:val="00E16825"/>
    <w:rsid w:val="00E2072E"/>
    <w:rsid w:val="00E30661"/>
    <w:rsid w:val="00E37890"/>
    <w:rsid w:val="00E379B2"/>
    <w:rsid w:val="00E40723"/>
    <w:rsid w:val="00E44412"/>
    <w:rsid w:val="00E45347"/>
    <w:rsid w:val="00E535DC"/>
    <w:rsid w:val="00E61756"/>
    <w:rsid w:val="00E9246F"/>
    <w:rsid w:val="00E92622"/>
    <w:rsid w:val="00EF2ED2"/>
    <w:rsid w:val="00EF3DD0"/>
    <w:rsid w:val="00F02864"/>
    <w:rsid w:val="00F1451B"/>
    <w:rsid w:val="00F16003"/>
    <w:rsid w:val="00F24427"/>
    <w:rsid w:val="00F31CF3"/>
    <w:rsid w:val="00F50A6F"/>
    <w:rsid w:val="00F50B12"/>
    <w:rsid w:val="00F61646"/>
    <w:rsid w:val="00F74725"/>
    <w:rsid w:val="00F74EC4"/>
    <w:rsid w:val="00F85C4C"/>
    <w:rsid w:val="00FA1743"/>
    <w:rsid w:val="00FB21DF"/>
    <w:rsid w:val="00FB2FCD"/>
    <w:rsid w:val="00FB4E74"/>
    <w:rsid w:val="00FC1ED3"/>
    <w:rsid w:val="00FC5FA2"/>
    <w:rsid w:val="00FE44E9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2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7"/>
      </w:numPr>
      <w:spacing w:before="240" w:after="12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7"/>
      </w:numPr>
      <w:spacing w:before="120" w:after="60" w:line="288" w:lineRule="auto"/>
      <w:jc w:val="both"/>
      <w:outlineLvl w:val="1"/>
    </w:pPr>
    <w:rPr>
      <w:sz w:val="22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7"/>
      </w:numPr>
      <w:spacing w:before="60" w:after="60" w:line="288" w:lineRule="auto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7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7"/>
      </w:numPr>
      <w:ind w:right="275"/>
      <w:jc w:val="right"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857A6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ListBulet2">
    <w:name w:val="List Bulet 2"/>
    <w:basedOn w:val="a"/>
    <w:pPr>
      <w:numPr>
        <w:numId w:val="8"/>
      </w:numPr>
      <w:spacing w:before="60" w:after="60"/>
      <w:jc w:val="both"/>
    </w:pPr>
    <w:rPr>
      <w:sz w:val="22"/>
      <w:szCs w:val="20"/>
    </w:rPr>
  </w:style>
  <w:style w:type="paragraph" w:customStyle="1" w:styleId="FR1">
    <w:name w:val="FR1"/>
    <w:pPr>
      <w:widowControl w:val="0"/>
      <w:jc w:val="center"/>
    </w:pPr>
    <w:rPr>
      <w:sz w:val="32"/>
    </w:rPr>
  </w:style>
  <w:style w:type="paragraph" w:customStyle="1" w:styleId="DefinitionTerm">
    <w:name w:val="Definition Term"/>
    <w:basedOn w:val="a"/>
    <w:next w:val="a"/>
    <w:pPr>
      <w:widowControl w:val="0"/>
      <w:spacing w:before="120" w:after="60"/>
      <w:jc w:val="both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Body Text"/>
    <w:basedOn w:val="a"/>
    <w:pPr>
      <w:widowControl w:val="0"/>
      <w:spacing w:before="180" w:after="60" w:line="288" w:lineRule="auto"/>
      <w:ind w:firstLine="720"/>
      <w:jc w:val="both"/>
    </w:pPr>
    <w:rPr>
      <w:sz w:val="22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703"/>
        <w:tab w:val="right" w:pos="9406"/>
      </w:tabs>
      <w:spacing w:before="120" w:after="60" w:line="360" w:lineRule="auto"/>
      <w:jc w:val="both"/>
    </w:pPr>
    <w:rPr>
      <w:sz w:val="22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ind w:right="114"/>
      <w:jc w:val="both"/>
    </w:pPr>
  </w:style>
  <w:style w:type="paragraph" w:styleId="21">
    <w:name w:val="List 2"/>
    <w:basedOn w:val="a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30">
    <w:name w:val="Body Text 3"/>
    <w:basedOn w:val="a"/>
    <w:pPr>
      <w:ind w:right="114"/>
      <w:jc w:val="both"/>
    </w:pPr>
    <w:rPr>
      <w:sz w:val="22"/>
    </w:rPr>
  </w:style>
  <w:style w:type="character" w:customStyle="1" w:styleId="a8">
    <w:name w:val="Знак Знак"/>
    <w:basedOn w:val="a0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semiHidden/>
    <w:rPr>
      <w:rFonts w:ascii="Cambria" w:eastAsia="Times New Roman" w:hAnsi="Cambria" w:cs="Times New Roman"/>
      <w:sz w:val="22"/>
      <w:szCs w:val="22"/>
    </w:rPr>
  </w:style>
  <w:style w:type="paragraph" w:styleId="a9">
    <w:name w:val="Balloon Text"/>
    <w:basedOn w:val="a"/>
    <w:semiHidden/>
    <w:rsid w:val="00E379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30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306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72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7"/>
      </w:numPr>
      <w:spacing w:before="240" w:after="120"/>
      <w:jc w:val="both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pPr>
      <w:numPr>
        <w:ilvl w:val="1"/>
        <w:numId w:val="7"/>
      </w:numPr>
      <w:spacing w:before="120" w:after="60" w:line="288" w:lineRule="auto"/>
      <w:jc w:val="both"/>
      <w:outlineLvl w:val="1"/>
    </w:pPr>
    <w:rPr>
      <w:sz w:val="22"/>
      <w:szCs w:val="20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7"/>
      </w:numPr>
      <w:spacing w:before="60" w:after="60" w:line="288" w:lineRule="auto"/>
      <w:jc w:val="both"/>
      <w:outlineLvl w:val="2"/>
    </w:pPr>
    <w:rPr>
      <w:sz w:val="22"/>
      <w:szCs w:val="20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7"/>
      </w:numPr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7"/>
      </w:numPr>
      <w:ind w:right="275"/>
      <w:jc w:val="right"/>
      <w:outlineLvl w:val="4"/>
    </w:pPr>
    <w:rPr>
      <w:b/>
      <w:sz w:val="22"/>
      <w:szCs w:val="20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857A6"/>
      <w:u w:val="single"/>
    </w:rPr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ListBulet2">
    <w:name w:val="List Bulet 2"/>
    <w:basedOn w:val="a"/>
    <w:pPr>
      <w:numPr>
        <w:numId w:val="8"/>
      </w:numPr>
      <w:spacing w:before="60" w:after="60"/>
      <w:jc w:val="both"/>
    </w:pPr>
    <w:rPr>
      <w:sz w:val="22"/>
      <w:szCs w:val="20"/>
    </w:rPr>
  </w:style>
  <w:style w:type="paragraph" w:customStyle="1" w:styleId="FR1">
    <w:name w:val="FR1"/>
    <w:pPr>
      <w:widowControl w:val="0"/>
      <w:jc w:val="center"/>
    </w:pPr>
    <w:rPr>
      <w:sz w:val="32"/>
    </w:rPr>
  </w:style>
  <w:style w:type="paragraph" w:customStyle="1" w:styleId="DefinitionTerm">
    <w:name w:val="Definition Term"/>
    <w:basedOn w:val="a"/>
    <w:next w:val="a"/>
    <w:pPr>
      <w:widowControl w:val="0"/>
      <w:spacing w:before="120" w:after="60"/>
      <w:jc w:val="both"/>
    </w:pPr>
    <w:rPr>
      <w:szCs w:val="20"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4">
    <w:name w:val="Body Text"/>
    <w:basedOn w:val="a"/>
    <w:pPr>
      <w:widowControl w:val="0"/>
      <w:spacing w:before="180" w:after="60" w:line="288" w:lineRule="auto"/>
      <w:ind w:firstLine="720"/>
      <w:jc w:val="both"/>
    </w:pPr>
    <w:rPr>
      <w:sz w:val="22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703"/>
        <w:tab w:val="right" w:pos="9406"/>
      </w:tabs>
      <w:spacing w:before="120" w:after="60" w:line="360" w:lineRule="auto"/>
      <w:jc w:val="both"/>
    </w:pPr>
    <w:rPr>
      <w:sz w:val="22"/>
      <w:szCs w:val="20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20">
    <w:name w:val="Body Text 2"/>
    <w:basedOn w:val="a"/>
    <w:pPr>
      <w:ind w:right="114"/>
      <w:jc w:val="both"/>
    </w:pPr>
  </w:style>
  <w:style w:type="paragraph" w:styleId="21">
    <w:name w:val="List 2"/>
    <w:basedOn w:val="a"/>
    <w:pPr>
      <w:ind w:left="566" w:hanging="283"/>
    </w:pPr>
    <w:rPr>
      <w:rFonts w:ascii="MS Sans Serif" w:hAnsi="MS Sans Serif"/>
      <w:sz w:val="20"/>
      <w:szCs w:val="20"/>
      <w:lang w:val="en-US"/>
    </w:rPr>
  </w:style>
  <w:style w:type="paragraph" w:styleId="30">
    <w:name w:val="Body Text 3"/>
    <w:basedOn w:val="a"/>
    <w:pPr>
      <w:ind w:right="114"/>
      <w:jc w:val="both"/>
    </w:pPr>
    <w:rPr>
      <w:sz w:val="22"/>
    </w:rPr>
  </w:style>
  <w:style w:type="character" w:customStyle="1" w:styleId="a8">
    <w:name w:val="Знак Знак"/>
    <w:basedOn w:val="a0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semiHidden/>
    <w:rPr>
      <w:rFonts w:ascii="Cambria" w:eastAsia="Times New Roman" w:hAnsi="Cambria" w:cs="Times New Roman"/>
      <w:sz w:val="22"/>
      <w:szCs w:val="22"/>
    </w:rPr>
  </w:style>
  <w:style w:type="paragraph" w:styleId="a9">
    <w:name w:val="Balloon Text"/>
    <w:basedOn w:val="a"/>
    <w:semiHidden/>
    <w:rsid w:val="00E379B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E306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306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pk-servic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«Московская утилизирующая компания»</vt:lpstr>
    </vt:vector>
  </TitlesOfParts>
  <Company>CBSII</Company>
  <LinksUpToDate>false</LinksUpToDate>
  <CharactersWithSpaces>9192</CharactersWithSpaces>
  <SharedDoc>false</SharedDoc>
  <HLinks>
    <vt:vector size="6" baseType="variant">
      <vt:variant>
        <vt:i4>5963833</vt:i4>
      </vt:variant>
      <vt:variant>
        <vt:i4>0</vt:i4>
      </vt:variant>
      <vt:variant>
        <vt:i4>0</vt:i4>
      </vt:variant>
      <vt:variant>
        <vt:i4>5</vt:i4>
      </vt:variant>
      <vt:variant>
        <vt:lpwstr>mailto:info@fpk-service.ru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«Московская утилизирующая компания»</dc:title>
  <dc:subject>ООО «Московская утилизирующая компания»</dc:subject>
  <dc:creator>u1@ya.ru (926) 619-05-60</dc:creator>
  <cp:keywords>Московская утилизирующая компания</cp:keywords>
  <dc:description>Все права защищены. Полное или частичное копирование материалов запрещено.</dc:description>
  <cp:lastModifiedBy>Саша</cp:lastModifiedBy>
  <cp:revision>47</cp:revision>
  <cp:lastPrinted>2010-08-12T08:46:00Z</cp:lastPrinted>
  <dcterms:created xsi:type="dcterms:W3CDTF">2014-10-29T05:27:00Z</dcterms:created>
  <dcterms:modified xsi:type="dcterms:W3CDTF">2023-01-17T11:32:00Z</dcterms:modified>
  <cp:category>ООО «Московская утилизирующая компания»</cp:category>
</cp:coreProperties>
</file>